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01BB3" w14:textId="77777777" w:rsidR="00014DA6" w:rsidRDefault="00AD2B55">
      <w:pPr>
        <w:jc w:val="center"/>
        <w:rPr>
          <w:b/>
          <w:bCs/>
          <w:sz w:val="24"/>
          <w:szCs w:val="24"/>
        </w:rPr>
      </w:pPr>
      <w:bookmarkStart w:id="0" w:name="_Hlk104280373"/>
      <w:r>
        <w:rPr>
          <w:b/>
          <w:bCs/>
          <w:sz w:val="24"/>
          <w:szCs w:val="24"/>
        </w:rPr>
        <w:t xml:space="preserve">Protokół z pierwszego posiedzenia </w:t>
      </w:r>
    </w:p>
    <w:p w14:paraId="1F636311" w14:textId="77777777" w:rsidR="00014DA6" w:rsidRDefault="00AD2B55">
      <w:pPr>
        <w:jc w:val="center"/>
        <w:rPr>
          <w:b/>
          <w:bCs/>
          <w:sz w:val="24"/>
          <w:szCs w:val="24"/>
        </w:rPr>
      </w:pPr>
      <w:r>
        <w:rPr>
          <w:b/>
          <w:bCs/>
          <w:sz w:val="24"/>
          <w:szCs w:val="24"/>
        </w:rPr>
        <w:t>Rady Dialogu Społecznego ds. Schroniska dla Bezdomnych Zwierząt w Warszawie</w:t>
      </w:r>
    </w:p>
    <w:p w14:paraId="42DC5021" w14:textId="00F260A1" w:rsidR="00014DA6" w:rsidRDefault="00AD2B55">
      <w:pPr>
        <w:jc w:val="both"/>
      </w:pPr>
      <w:r>
        <w:t>Posiedzenie Rady rozpoczęło się 20 kwietnia 2022 roku o godzinie 17.00 przywitaniem uczestników przez Dyrektor Biura Ochrony Środowiska Dorotę Jedynak. Posiedzenie Rady prowadziła Zastępca Dyrektora Biura Ochrony Środowiska Patrycja Stawiarz, która zgodnie z § 7. 1. Zarządzenia nr 482/2022 Prezydent</w:t>
      </w:r>
      <w:r w:rsidR="00B3597B">
        <w:t>a</w:t>
      </w:r>
      <w:r>
        <w:t xml:space="preserve"> m.st. Warszawy, została wyznaczona przez Dyrektor Koordynator ds. zielonej Warszawy Magdalenę Młochowską do prowadzenia w jej imieniu pierwszego posiedzenia Rady. Przedstawiono członków Rady, a na podstawie listy obecności, na której podpisało się 14 osób stwierdzono kworum – wymagane 9 osób. W posiedzeniu uczestniczyli następujący członkowie Rady Dialogi Społecznego:  </w:t>
      </w:r>
    </w:p>
    <w:p w14:paraId="18FACA5F" w14:textId="03EDFDC3" w:rsidR="00014DA6" w:rsidRDefault="00AD2B55" w:rsidP="00BC2793">
      <w:pPr>
        <w:pStyle w:val="Akapitzlist"/>
        <w:numPr>
          <w:ilvl w:val="0"/>
          <w:numId w:val="4"/>
        </w:numPr>
        <w:jc w:val="both"/>
      </w:pPr>
      <w:r>
        <w:t>Magdalena Roguska</w:t>
      </w:r>
      <w:r w:rsidR="00762A53">
        <w:t xml:space="preserve"> </w:t>
      </w:r>
      <w:r w:rsidR="000B0938">
        <w:softHyphen/>
        <w:t xml:space="preserve">– </w:t>
      </w:r>
      <w:r>
        <w:t xml:space="preserve"> Wiceprzewodnicząca Rady Miasta</w:t>
      </w:r>
    </w:p>
    <w:p w14:paraId="683263D1" w14:textId="085FBF29" w:rsidR="00014DA6" w:rsidRDefault="00AD2B55" w:rsidP="00BC2793">
      <w:pPr>
        <w:pStyle w:val="Akapitzlist"/>
        <w:numPr>
          <w:ilvl w:val="0"/>
          <w:numId w:val="4"/>
        </w:numPr>
        <w:jc w:val="both"/>
      </w:pPr>
      <w:r>
        <w:t xml:space="preserve">Joanna Staniszkis </w:t>
      </w:r>
      <w:r w:rsidR="000B0938">
        <w:t xml:space="preserve">– </w:t>
      </w:r>
      <w:r>
        <w:t xml:space="preserve"> </w:t>
      </w:r>
      <w:r w:rsidR="00BC2793">
        <w:t>R</w:t>
      </w:r>
      <w:r>
        <w:t>adna</w:t>
      </w:r>
    </w:p>
    <w:p w14:paraId="702C49CD" w14:textId="6DE72FFB" w:rsidR="00014DA6" w:rsidRDefault="00AD2B55" w:rsidP="00BC2793">
      <w:pPr>
        <w:pStyle w:val="Akapitzlist"/>
        <w:numPr>
          <w:ilvl w:val="0"/>
          <w:numId w:val="4"/>
        </w:numPr>
        <w:jc w:val="both"/>
      </w:pPr>
      <w:r>
        <w:t xml:space="preserve">Tomasz Sybilski </w:t>
      </w:r>
      <w:r w:rsidR="000B0938">
        <w:t xml:space="preserve">– </w:t>
      </w:r>
      <w:r w:rsidR="00762A53">
        <w:t xml:space="preserve"> </w:t>
      </w:r>
      <w:r w:rsidR="00BC2793">
        <w:t>R</w:t>
      </w:r>
      <w:r>
        <w:t>adny</w:t>
      </w:r>
    </w:p>
    <w:p w14:paraId="6E18277E" w14:textId="73CD2DA0" w:rsidR="00014DA6" w:rsidRDefault="00AD2B55" w:rsidP="00BC2793">
      <w:pPr>
        <w:pStyle w:val="Akapitzlist"/>
        <w:numPr>
          <w:ilvl w:val="0"/>
          <w:numId w:val="4"/>
        </w:numPr>
        <w:jc w:val="both"/>
      </w:pPr>
      <w:r>
        <w:t xml:space="preserve">Patrycja Stawiarz </w:t>
      </w:r>
      <w:r w:rsidR="000B0938">
        <w:t xml:space="preserve">– </w:t>
      </w:r>
      <w:r>
        <w:t xml:space="preserve"> Z</w:t>
      </w:r>
      <w:r w:rsidR="00871ADF">
        <w:t>astęp</w:t>
      </w:r>
      <w:r>
        <w:t xml:space="preserve">ca Dyrektora Biura Ochrony Środowiska </w:t>
      </w:r>
    </w:p>
    <w:p w14:paraId="2FB00DE0" w14:textId="03A4CA81" w:rsidR="00014DA6" w:rsidRDefault="00AD2B55" w:rsidP="00BC2793">
      <w:pPr>
        <w:pStyle w:val="Akapitzlist"/>
        <w:numPr>
          <w:ilvl w:val="0"/>
          <w:numId w:val="4"/>
        </w:numPr>
        <w:jc w:val="both"/>
      </w:pPr>
      <w:r>
        <w:t xml:space="preserve">Anna Kośnik </w:t>
      </w:r>
      <w:r w:rsidR="000B0938">
        <w:t xml:space="preserve">– </w:t>
      </w:r>
      <w:r>
        <w:t xml:space="preserve"> </w:t>
      </w:r>
      <w:r w:rsidR="00BC2793">
        <w:t>Naczelnik Biura Ochrony Środowiska</w:t>
      </w:r>
    </w:p>
    <w:p w14:paraId="10112305" w14:textId="0DD1241A" w:rsidR="00014DA6" w:rsidRDefault="00AD2B55" w:rsidP="00BC2793">
      <w:pPr>
        <w:pStyle w:val="Akapitzlist"/>
        <w:numPr>
          <w:ilvl w:val="0"/>
          <w:numId w:val="4"/>
        </w:numPr>
        <w:jc w:val="both"/>
      </w:pPr>
      <w:r>
        <w:t xml:space="preserve">Julita Kulik </w:t>
      </w:r>
      <w:r w:rsidR="000B0938">
        <w:t xml:space="preserve">– </w:t>
      </w:r>
      <w:r>
        <w:t xml:space="preserve"> </w:t>
      </w:r>
      <w:r w:rsidR="00BC2793">
        <w:t>Inspektorka Biura Ochrony Środowiska</w:t>
      </w:r>
    </w:p>
    <w:p w14:paraId="7C7925B8" w14:textId="6B958AC2" w:rsidR="00014DA6" w:rsidRDefault="00AD2B55" w:rsidP="00BC2793">
      <w:pPr>
        <w:pStyle w:val="Akapitzlist"/>
        <w:numPr>
          <w:ilvl w:val="0"/>
          <w:numId w:val="4"/>
        </w:numPr>
        <w:jc w:val="both"/>
      </w:pPr>
      <w:r>
        <w:t xml:space="preserve">Henryk Strzelczyk </w:t>
      </w:r>
      <w:r w:rsidR="000B0938">
        <w:t xml:space="preserve">– </w:t>
      </w:r>
      <w:r>
        <w:t xml:space="preserve"> Dyrektor Schroniska dla Bezdomnych Zwierząt </w:t>
      </w:r>
    </w:p>
    <w:p w14:paraId="4EA8F8CE" w14:textId="3AFD5CF8" w:rsidR="00014DA6" w:rsidRDefault="00AD2B55" w:rsidP="00BC2793">
      <w:pPr>
        <w:pStyle w:val="Akapitzlist"/>
        <w:numPr>
          <w:ilvl w:val="0"/>
          <w:numId w:val="4"/>
        </w:numPr>
        <w:jc w:val="both"/>
      </w:pPr>
      <w:r>
        <w:t>Grzegorz Sandomierski</w:t>
      </w:r>
      <w:r w:rsidR="000B0938">
        <w:t xml:space="preserve"> – </w:t>
      </w:r>
      <w:r w:rsidR="00BC2793">
        <w:t>Kierownik Działu Przeciwdziałania Bezdomności Schroniska</w:t>
      </w:r>
      <w:r w:rsidR="00871ADF">
        <w:t xml:space="preserve"> dla Bezdomnych Zwierząt</w:t>
      </w:r>
    </w:p>
    <w:p w14:paraId="435DE581" w14:textId="24297FF1" w:rsidR="00014DA6" w:rsidRDefault="00AD2B55" w:rsidP="00BC2793">
      <w:pPr>
        <w:pStyle w:val="Akapitzlist"/>
        <w:numPr>
          <w:ilvl w:val="0"/>
          <w:numId w:val="4"/>
        </w:numPr>
        <w:jc w:val="both"/>
      </w:pPr>
      <w:r>
        <w:t xml:space="preserve">Tomasz Śpica </w:t>
      </w:r>
      <w:r w:rsidR="000B0938">
        <w:t xml:space="preserve">– </w:t>
      </w:r>
      <w:r w:rsidR="00BC2793">
        <w:t xml:space="preserve"> Kierownik Sekcji Opieki Bytowej Schroniska</w:t>
      </w:r>
      <w:r w:rsidR="00871ADF">
        <w:t xml:space="preserve"> dla Bezdomnych Zwierząt</w:t>
      </w:r>
    </w:p>
    <w:p w14:paraId="043A6A92" w14:textId="04752C6F" w:rsidR="00014DA6" w:rsidRDefault="00AD2B55" w:rsidP="00BC2793">
      <w:pPr>
        <w:pStyle w:val="Akapitzlist"/>
        <w:numPr>
          <w:ilvl w:val="0"/>
          <w:numId w:val="4"/>
        </w:numPr>
        <w:jc w:val="both"/>
      </w:pPr>
      <w:r>
        <w:t xml:space="preserve">Małgorzata Zbrozińska </w:t>
      </w:r>
      <w:r w:rsidR="000B0938">
        <w:t xml:space="preserve">– </w:t>
      </w:r>
      <w:r>
        <w:t xml:space="preserve"> kocia </w:t>
      </w:r>
      <w:r w:rsidR="00762A53">
        <w:t>w</w:t>
      </w:r>
      <w:r>
        <w:t>olontariuszka</w:t>
      </w:r>
    </w:p>
    <w:p w14:paraId="50171B4F" w14:textId="64DFD7D6" w:rsidR="00014DA6" w:rsidRDefault="00AD2B55" w:rsidP="00BC2793">
      <w:pPr>
        <w:pStyle w:val="Akapitzlist"/>
        <w:numPr>
          <w:ilvl w:val="0"/>
          <w:numId w:val="4"/>
        </w:numPr>
        <w:jc w:val="both"/>
      </w:pPr>
      <w:r>
        <w:t xml:space="preserve">Agata Malarska-Madura </w:t>
      </w:r>
      <w:r w:rsidR="000B0938">
        <w:t xml:space="preserve">– </w:t>
      </w:r>
      <w:r>
        <w:t>psia wolontariuszka</w:t>
      </w:r>
    </w:p>
    <w:p w14:paraId="217F8F5A" w14:textId="21389603" w:rsidR="00014DA6" w:rsidRDefault="00AD2B55" w:rsidP="00BC2793">
      <w:pPr>
        <w:pStyle w:val="Akapitzlist"/>
        <w:numPr>
          <w:ilvl w:val="0"/>
          <w:numId w:val="4"/>
        </w:numPr>
        <w:jc w:val="both"/>
      </w:pPr>
      <w:r>
        <w:t>Bożena Urawska – ps</w:t>
      </w:r>
      <w:r w:rsidR="0057336E">
        <w:t>i</w:t>
      </w:r>
      <w:r>
        <w:t>a wolontariuszka</w:t>
      </w:r>
    </w:p>
    <w:p w14:paraId="35AB2785" w14:textId="724F1A15" w:rsidR="00014DA6" w:rsidRDefault="00AD2B55">
      <w:pPr>
        <w:pStyle w:val="Akapitzlist"/>
        <w:numPr>
          <w:ilvl w:val="0"/>
          <w:numId w:val="4"/>
        </w:numPr>
        <w:jc w:val="both"/>
      </w:pPr>
      <w:r>
        <w:t>Timothy  Symes – psi wolontariusz</w:t>
      </w:r>
    </w:p>
    <w:p w14:paraId="0217D929" w14:textId="004D5C36" w:rsidR="00014DA6" w:rsidRDefault="00BC2793" w:rsidP="00BC2793">
      <w:pPr>
        <w:pStyle w:val="Akapitzlist"/>
        <w:numPr>
          <w:ilvl w:val="0"/>
          <w:numId w:val="4"/>
        </w:numPr>
        <w:jc w:val="both"/>
      </w:pPr>
      <w:r>
        <w:t>Barbara Grabowska</w:t>
      </w:r>
      <w:r w:rsidR="00AD2B55">
        <w:t xml:space="preserve"> – przedstawic</w:t>
      </w:r>
      <w:r w:rsidR="00762A53">
        <w:t>ie</w:t>
      </w:r>
      <w:r w:rsidR="00AD2B55">
        <w:t>lka Bra</w:t>
      </w:r>
      <w:r w:rsidR="00762A53">
        <w:t>n</w:t>
      </w:r>
      <w:r w:rsidR="00AD2B55">
        <w:t xml:space="preserve">żowej Komisji Dialogu Społecznego ds. Zwierząt </w:t>
      </w:r>
    </w:p>
    <w:p w14:paraId="67F2A414" w14:textId="77777777" w:rsidR="00014DA6" w:rsidRDefault="00AD2B55">
      <w:pPr>
        <w:jc w:val="both"/>
      </w:pPr>
      <w:r>
        <w:t>oraz Dyrektor Biura Ochrony Środowiska Dorota Jedynak.</w:t>
      </w:r>
    </w:p>
    <w:p w14:paraId="628D7738" w14:textId="77777777" w:rsidR="00014DA6" w:rsidRDefault="00AD2B55">
      <w:pPr>
        <w:jc w:val="both"/>
      </w:pPr>
      <w:r>
        <w:t xml:space="preserve">Lista obecności została załączona do dokumentacji.   </w:t>
      </w:r>
    </w:p>
    <w:p w14:paraId="68239C06" w14:textId="77777777" w:rsidR="00014DA6" w:rsidRDefault="00AD2B55">
      <w:pPr>
        <w:jc w:val="both"/>
      </w:pPr>
      <w:r>
        <w:t>Do obsługi Sekretariatu Rady została wyznaczona Specjalistka Natasza Chabinowska – pracownica Schroniska.</w:t>
      </w:r>
    </w:p>
    <w:p w14:paraId="3925759C" w14:textId="77777777" w:rsidR="00014DA6" w:rsidRDefault="00AD2B55">
      <w:pPr>
        <w:jc w:val="both"/>
      </w:pPr>
      <w:r>
        <w:t>Wszyscy członkowie Rady wyrazili zgodę na nagrywanie posiedzenia.</w:t>
      </w:r>
    </w:p>
    <w:p w14:paraId="6D1DBCEF" w14:textId="77777777" w:rsidR="00014DA6" w:rsidRDefault="00AD2B55">
      <w:pPr>
        <w:jc w:val="both"/>
      </w:pPr>
      <w:r>
        <w:t xml:space="preserve">Agenda posiedzenia zakładała następujące punkty posiedzenia: </w:t>
      </w:r>
    </w:p>
    <w:p w14:paraId="28E5FFCE" w14:textId="77777777" w:rsidR="00014DA6" w:rsidRPr="00871ADF" w:rsidRDefault="00AD2B55" w:rsidP="008D763C">
      <w:pPr>
        <w:pStyle w:val="gwp4b42c26bmsolistparagraph"/>
        <w:numPr>
          <w:ilvl w:val="0"/>
          <w:numId w:val="3"/>
        </w:numPr>
        <w:shd w:val="clear" w:color="auto" w:fill="FFFFFF"/>
        <w:spacing w:before="280" w:after="280"/>
        <w:rPr>
          <w:rFonts w:ascii="Verdana" w:hAnsi="Verdana"/>
          <w:sz w:val="17"/>
          <w:szCs w:val="17"/>
        </w:rPr>
      </w:pPr>
      <w:r w:rsidRPr="00871ADF">
        <w:rPr>
          <w:rFonts w:ascii="Calibri" w:hAnsi="Calibri" w:cs="Calibri"/>
          <w:sz w:val="22"/>
          <w:szCs w:val="22"/>
        </w:rPr>
        <w:t>Wybór Współprzewodniczących.</w:t>
      </w:r>
    </w:p>
    <w:p w14:paraId="1A9359BB" w14:textId="77777777" w:rsidR="00014DA6" w:rsidRPr="00871ADF" w:rsidRDefault="00AD2B55" w:rsidP="008D763C">
      <w:pPr>
        <w:pStyle w:val="gwp4b42c26bmsolistparagraph"/>
        <w:numPr>
          <w:ilvl w:val="0"/>
          <w:numId w:val="3"/>
        </w:numPr>
        <w:shd w:val="clear" w:color="auto" w:fill="FFFFFF"/>
        <w:spacing w:before="280" w:after="280"/>
        <w:rPr>
          <w:rFonts w:ascii="Verdana" w:hAnsi="Verdana"/>
          <w:sz w:val="17"/>
          <w:szCs w:val="17"/>
        </w:rPr>
      </w:pPr>
      <w:r w:rsidRPr="00871ADF">
        <w:rPr>
          <w:rFonts w:ascii="Calibri" w:hAnsi="Calibri" w:cs="Calibri"/>
          <w:sz w:val="22"/>
          <w:szCs w:val="22"/>
        </w:rPr>
        <w:t>Przedstawienie i omówienie projektu regulaminu funkcjonowania Rady.</w:t>
      </w:r>
    </w:p>
    <w:p w14:paraId="21E610E2" w14:textId="77777777" w:rsidR="00014DA6" w:rsidRPr="00871ADF" w:rsidRDefault="00AD2B55" w:rsidP="008D763C">
      <w:pPr>
        <w:pStyle w:val="gwp4b42c26bmsolistparagraph"/>
        <w:numPr>
          <w:ilvl w:val="0"/>
          <w:numId w:val="3"/>
        </w:numPr>
        <w:shd w:val="clear" w:color="auto" w:fill="FFFFFF"/>
        <w:spacing w:before="280" w:after="280"/>
        <w:rPr>
          <w:rFonts w:ascii="Verdana" w:hAnsi="Verdana"/>
          <w:sz w:val="17"/>
          <w:szCs w:val="17"/>
        </w:rPr>
      </w:pPr>
      <w:r w:rsidRPr="00871ADF">
        <w:rPr>
          <w:rFonts w:ascii="Calibri" w:hAnsi="Calibri" w:cs="Calibri"/>
          <w:sz w:val="22"/>
          <w:szCs w:val="22"/>
        </w:rPr>
        <w:t>Przyjęcie regulaminu wewnętrznego Rady.</w:t>
      </w:r>
    </w:p>
    <w:p w14:paraId="508408B5" w14:textId="30B19B22" w:rsidR="00014DA6" w:rsidRPr="00F02BAD" w:rsidRDefault="00AD2B55" w:rsidP="00F02BAD">
      <w:pPr>
        <w:pStyle w:val="gwp4b42c26bmsolistparagraph"/>
        <w:numPr>
          <w:ilvl w:val="0"/>
          <w:numId w:val="3"/>
        </w:numPr>
        <w:shd w:val="clear" w:color="auto" w:fill="FFFFFF"/>
        <w:spacing w:before="280" w:after="280"/>
        <w:rPr>
          <w:rFonts w:ascii="Verdana" w:hAnsi="Verdana"/>
          <w:sz w:val="17"/>
          <w:szCs w:val="17"/>
        </w:rPr>
      </w:pPr>
      <w:r w:rsidRPr="00871ADF">
        <w:rPr>
          <w:rFonts w:ascii="Calibri" w:hAnsi="Calibri" w:cs="Calibri"/>
          <w:sz w:val="22"/>
          <w:szCs w:val="22"/>
        </w:rPr>
        <w:t>Sprawy zgłoszone przez członków Rady.</w:t>
      </w:r>
    </w:p>
    <w:p w14:paraId="744EE257" w14:textId="77777777" w:rsidR="00014DA6" w:rsidRDefault="00AD2B55">
      <w:pPr>
        <w:pStyle w:val="Akapitzlist"/>
        <w:numPr>
          <w:ilvl w:val="0"/>
          <w:numId w:val="2"/>
        </w:numPr>
        <w:jc w:val="both"/>
      </w:pPr>
      <w:r>
        <w:t xml:space="preserve">Wybór Współprzewodniczących </w:t>
      </w:r>
    </w:p>
    <w:p w14:paraId="114E149A" w14:textId="12DFAEFC" w:rsidR="00014DA6" w:rsidRDefault="00AD2B55">
      <w:pPr>
        <w:jc w:val="both"/>
      </w:pPr>
      <w:r>
        <w:t>Dyrektor Schroniska dla Bezdomnych Zwierząt Henryk Strzelczyk zaproponował, aby ze strony Miasta Współprzewodniczącą została Dyrektor Patrycja Stawiarz. Wolontariuszka Bożena Urawska zaproponowała ze strony społecznej Wolontariusza Timothy’ego Symesa. Obydwoje kandydaci wyrazili zgodę na kandydowanie.</w:t>
      </w:r>
      <w:r>
        <w:rPr>
          <w:i/>
          <w:iCs/>
        </w:rPr>
        <w:t xml:space="preserve"> </w:t>
      </w:r>
      <w:r>
        <w:t>Współprzewodniczący zostali wybrani przez aklamację – nie zgłoszono sprzeciwu.</w:t>
      </w:r>
    </w:p>
    <w:p w14:paraId="7B79081F" w14:textId="35052193" w:rsidR="00014DA6" w:rsidRDefault="00AD2B55">
      <w:pPr>
        <w:jc w:val="both"/>
      </w:pPr>
      <w:r>
        <w:lastRenderedPageBreak/>
        <w:t>Wolontariuszka Agata Malarska – Madura zgłosiła wniosek</w:t>
      </w:r>
      <w:r>
        <w:rPr>
          <w:i/>
          <w:iCs/>
        </w:rPr>
        <w:t>,</w:t>
      </w:r>
      <w:r>
        <w:t xml:space="preserve"> aby w korespondencji mailowej adresy mailowe członków Rady były jawne – wniosek został przyjęty. Od momentu, kiedy korespondencja będzie przesyłana tylko między członkami  Rady, adres mailowe nie będą ukrywane. Została stworzona lista zawierająca adresy mailowe członków Rady. </w:t>
      </w:r>
    </w:p>
    <w:p w14:paraId="6D398598" w14:textId="77777777" w:rsidR="00014DA6" w:rsidRDefault="00AD2B55">
      <w:pPr>
        <w:pStyle w:val="Akapitzlist"/>
        <w:numPr>
          <w:ilvl w:val="0"/>
          <w:numId w:val="2"/>
        </w:numPr>
        <w:jc w:val="both"/>
      </w:pPr>
      <w:r>
        <w:t>Przyjęcie Regulaminu</w:t>
      </w:r>
    </w:p>
    <w:p w14:paraId="52C70DA1" w14:textId="77777777" w:rsidR="00014DA6" w:rsidRDefault="00AD2B55">
      <w:pPr>
        <w:jc w:val="both"/>
      </w:pPr>
      <w:r>
        <w:t xml:space="preserve">Następnie rozpoczęto prace nad projektem Regulaminu. Ustalono, że praca będzie polegać na czytaniu punktów Regulaminu po kolei i  zmiany będą wprowadzane na bieżąco. </w:t>
      </w:r>
    </w:p>
    <w:p w14:paraId="3962CB9B" w14:textId="77777777" w:rsidR="00014DA6" w:rsidRDefault="00AD2B55">
      <w:pPr>
        <w:jc w:val="both"/>
      </w:pPr>
      <w:r>
        <w:t>Dyrektor Henryk Strzelczyk poinformował, że poleci założyć na stronie internetowej Schroniska zakładkę dedykowaną Radzie Dialogu Społecznego.</w:t>
      </w:r>
    </w:p>
    <w:p w14:paraId="1E29C54A" w14:textId="10C3A3E3" w:rsidR="00014DA6" w:rsidRDefault="00AD2B55">
      <w:pPr>
        <w:jc w:val="both"/>
      </w:pPr>
      <w:bookmarkStart w:id="1" w:name="_Hlk101770992"/>
      <w:r>
        <w:t xml:space="preserve">Dyrektor Dorota Jedynak zgłosiła wniosek o stworzenie skrzynki mailowej </w:t>
      </w:r>
      <w:bookmarkEnd w:id="1"/>
      <w:r>
        <w:t xml:space="preserve">dedykowanej Radzie, do której będą mieli dostęp na równych zasadach Współprzewodniczący. Wyżej wymieniona skrzynka mailowa będzie m.in. adresem </w:t>
      </w:r>
      <w:bookmarkStart w:id="2" w:name="_Hlk101771049"/>
      <w:r>
        <w:t xml:space="preserve">do realizacji przez Radę zadań wynikających z zapisu Regulaminu Funkcjonowania Rady Dialogu Społecznego § 6 ust. 7 </w:t>
      </w:r>
      <w:bookmarkEnd w:id="2"/>
      <w:r>
        <w:t xml:space="preserve">czyli „Rada przyjmuje skarg, wnioski i informację na temat funkcjonowania schroniska w formie mailowej lub pisemnej”. Wiadomości wpływające na tę skrzynkę mailową, Współprzewodniczący będą przekazywać innym członkom Rady. Stworzenie skrzynki mailowej zostanie zrealizowane przez Schronisko. </w:t>
      </w:r>
    </w:p>
    <w:p w14:paraId="43826267" w14:textId="77777777" w:rsidR="00014DA6" w:rsidRDefault="00AD2B55">
      <w:pPr>
        <w:jc w:val="both"/>
      </w:pPr>
      <w:r>
        <w:t xml:space="preserve">Jeśli Rada nie będzie odpowiednim organem do rozpatrywania wniosków i skarg, które wpłynęły na dedykowany jej adres mailowy, Współprzewodniczący będą raportowali Radzie jakie sprawy wpłynęły i jak zostały rozpatrzone. </w:t>
      </w:r>
    </w:p>
    <w:p w14:paraId="7C05DDEF" w14:textId="77777777" w:rsidR="00014DA6" w:rsidRDefault="00AD2B55">
      <w:pPr>
        <w:jc w:val="both"/>
      </w:pPr>
      <w:r>
        <w:t xml:space="preserve">Członkowie Rady ustalili, że protokoły z posiedzenia nie podlegają anonimizacji. Goście zapraszani przez Radę, będą pytani o wyrażenie zgody na upublicznianie ich danych w protokole, jeśli jej nie wyrażą – dane będą anonimizowane. </w:t>
      </w:r>
    </w:p>
    <w:p w14:paraId="082015D6" w14:textId="77777777" w:rsidR="00014DA6" w:rsidRDefault="00AD2B55">
      <w:pPr>
        <w:jc w:val="both"/>
      </w:pPr>
      <w:r>
        <w:t>Ustalono również, że protokół nie będzie sporządzany w formie stenogramu, będą zapisywane najważniejsze ustalenia, jak również wyrażone opinie czy stanowiska.</w:t>
      </w:r>
    </w:p>
    <w:p w14:paraId="51F25788" w14:textId="7BCB9BF6" w:rsidR="00014DA6" w:rsidRDefault="00AD2B55">
      <w:pPr>
        <w:jc w:val="both"/>
      </w:pPr>
      <w:r>
        <w:t xml:space="preserve">Prace nad Regulaminem zostały zakończone i zaproponowano głosowanie nad Regulaminem lub przyjęcie go w drodze konsensusu. Wobec braku sprzeciwu Rada przyjęła Regulamin.  </w:t>
      </w:r>
    </w:p>
    <w:p w14:paraId="5914DD5D" w14:textId="77777777" w:rsidR="00014DA6" w:rsidRDefault="00AD2B55">
      <w:pPr>
        <w:pStyle w:val="Akapitzlist"/>
        <w:numPr>
          <w:ilvl w:val="0"/>
          <w:numId w:val="2"/>
        </w:numPr>
        <w:jc w:val="both"/>
      </w:pPr>
      <w:r>
        <w:t xml:space="preserve">Sprawy bieżące </w:t>
      </w:r>
    </w:p>
    <w:p w14:paraId="107D1447" w14:textId="235381AA" w:rsidR="00014DA6" w:rsidRDefault="00AD2B55">
      <w:pPr>
        <w:jc w:val="both"/>
      </w:pPr>
      <w:r>
        <w:t xml:space="preserve">Wolontariuszka Bożena Urawska zgłosiła postulat, aby członkowie Rady zostali przeszkoleni z 5-ciu znaczników dobrostanu zwierząt. Wolontariusze zaproponowali, aby szkolenie przeprowadziła Pani Marta Kurpińska, Dyrektor Henryk Strzelczyk zaproponował lekarza weterynarii Jolantę Łapińską, behawiorystkę zatrudnioną w Schronisku. Członkowie Rady wyrazili chęć uczestnictwa w szkoleniu, które trwałoby ok. 2 godzin i mogłoby odbyć się stacjonarnie lub on-line. Wolontariusze ustalą z Panią Martą Kurpińską możliwość przeprowadzenia szkolenia, które mogłoby być również współprowadzone przez obie wymienione behawiorystki w dogodnym dla wszystkich terminie. </w:t>
      </w:r>
    </w:p>
    <w:p w14:paraId="297F92F4" w14:textId="5C422603" w:rsidR="00014DA6" w:rsidRDefault="00AD2B55">
      <w:pPr>
        <w:jc w:val="both"/>
      </w:pPr>
      <w:r>
        <w:t xml:space="preserve">Wolontariuszka Bożena Urawska zapytała czy Schronisko ponownie będzie przyjmować koty z gmin ościennych, z którymi </w:t>
      </w:r>
      <w:r w:rsidR="00112A4C">
        <w:t>m. st</w:t>
      </w:r>
      <w:r>
        <w:t>.</w:t>
      </w:r>
      <w:r w:rsidR="00112A4C">
        <w:t xml:space="preserve"> ma zawarte porozumienia.</w:t>
      </w:r>
      <w:r>
        <w:t xml:space="preserve"> Naczelnik wydziału Biura Ochrony Środowiska Anna Kośnik poinformowała, że przyjmowanie kotów z gmin ościennych zostanie wznowione, </w:t>
      </w:r>
      <w:r w:rsidR="00B34D80">
        <w:t xml:space="preserve">                    </w:t>
      </w:r>
      <w:r>
        <w:t>a pracownicy Wydziału Spraw Zwierząt są na etapie procedowania aneksów do porozumień międzygminnych</w:t>
      </w:r>
      <w:r w:rsidR="00112A4C">
        <w:t xml:space="preserve"> określających </w:t>
      </w:r>
      <w:r>
        <w:t>warunki przyjmowania kotów z gmin: Piaseczno, Raszyn, Łomianki</w:t>
      </w:r>
      <w:r>
        <w:rPr>
          <w:i/>
          <w:iCs/>
        </w:rPr>
        <w:t xml:space="preserve">. </w:t>
      </w:r>
      <w:r w:rsidR="00B34D80">
        <w:rPr>
          <w:i/>
          <w:iCs/>
        </w:rPr>
        <w:t xml:space="preserve">        </w:t>
      </w:r>
      <w:r>
        <w:t xml:space="preserve">Z gmin, które wcześniej miały podpisane </w:t>
      </w:r>
      <w:r w:rsidR="00112A4C">
        <w:t xml:space="preserve">porozumienia </w:t>
      </w:r>
      <w:r>
        <w:t xml:space="preserve">międzygminne, jedynie gmina Góra Kalwaria nie zdecydowała się na przedłużenie porozumienia o współpracy.   </w:t>
      </w:r>
    </w:p>
    <w:p w14:paraId="1E356619" w14:textId="3612E4D4" w:rsidR="00014DA6" w:rsidRDefault="00AD2B55">
      <w:pPr>
        <w:jc w:val="both"/>
      </w:pPr>
      <w:r>
        <w:lastRenderedPageBreak/>
        <w:t>Wolontariuszka Agata Malarska-Madura porusz</w:t>
      </w:r>
      <w:r w:rsidR="0015350A">
        <w:t>yła</w:t>
      </w:r>
      <w:r>
        <w:t xml:space="preserve"> kwestię przygotowania </w:t>
      </w:r>
      <w:r w:rsidR="0015350A">
        <w:t>S</w:t>
      </w:r>
      <w:r>
        <w:t xml:space="preserve">chroniska do sezonu kociego i konieczności zatrudnienia dodatkowych opiekunek do kociarni, w szczególności do opieki nad kociętami butelkowymi, wymagającymi opieki w zasadzie przez 24 godziny, podobnie jak ma to miejsce w przypadku ludzkich niemowląt. Przypomniała również o konieczności zatrudnienia lekarzy weterynarii oraz techników weterynarii wyłącznie na potrzeby kociarni,  z uwagi na znacznie większą niż w przypadku psów zapadalność kotów na choroby i znacznie więcej kocich pacjentów przypadających na jednego opiekuna i lekarza weterynarii. </w:t>
      </w:r>
    </w:p>
    <w:p w14:paraId="019A7D31" w14:textId="78CCF8ED" w:rsidR="00014DA6" w:rsidRDefault="00AD2B55">
      <w:pPr>
        <w:jc w:val="both"/>
      </w:pPr>
      <w:r>
        <w:t>Wolontariuszka Małgorzata Zbrozińska przybliżyła członkom Rady Dialogu Społecznego wymagania pielęgnacji kociąt butelkowych  i wskazała, że obecnie opiekunka pracuje w kociarni co do zasady między 8-16, co jest dalece niewystarczająca z punktu widzenia zapewnienia dobrostanu kociętom</w:t>
      </w:r>
      <w:r w:rsidR="00B34D80">
        <w:t xml:space="preserve">          </w:t>
      </w:r>
      <w:r>
        <w:t xml:space="preserve"> i kotom w szpitalu. </w:t>
      </w:r>
    </w:p>
    <w:p w14:paraId="1EC16571" w14:textId="479F727F" w:rsidR="00014DA6" w:rsidRDefault="00AD2B55">
      <w:pPr>
        <w:jc w:val="both"/>
      </w:pPr>
      <w:r>
        <w:t xml:space="preserve">W wyniku dyskusji ustalono, że Schronisko zapewni zatrudnienie dwóch dodatkowych osób do opieki nad kotami, których czas pracy zapewni kociakom i kotom w szpitalu opiekę w godzinach od 7:00 do 21:00. Przy czym przez godzinę opiekunowie będą pracować razem, tak aby możliwe było przekazane informacji niezbędnych dla zapewnienia opieki nad kotami.  Dyrektor Strzelczyk został poproszony o  oszacowanie kosztów stworzenia dwóch dodatkowych etatów na potrzeby kociarni i wystąpienie </w:t>
      </w:r>
      <w:r w:rsidR="00B34D80">
        <w:t xml:space="preserve">       </w:t>
      </w:r>
      <w:r>
        <w:t xml:space="preserve">z wnioskiem do BOŚ w tej sprawie. </w:t>
      </w:r>
    </w:p>
    <w:p w14:paraId="7C5D7312" w14:textId="057B6A8A" w:rsidR="00014DA6" w:rsidRDefault="00AD2B55">
      <w:pPr>
        <w:jc w:val="both"/>
      </w:pPr>
      <w:r>
        <w:t>Dyrektor Henryk Strzelczyk poinformował, że obecnie zaangażowano techniczkę weterynarii do pracy wyłącznie w kocim szpitalu i że trwa rekrutacja na stanowisko młodszego opiekuna zwierząt. Do dnia spotkania nie wpłynęły żadne aplikacje na to ogłoszenie. Wolontariusze zwrócili się z propozycj</w:t>
      </w:r>
      <w:r w:rsidR="0015350A">
        <w:t>ą</w:t>
      </w:r>
      <w:r>
        <w:t xml:space="preserve">, aby Schronisko publikowało ogłoszenia o pracę nie tylko w BIP, ale również na internetowych portalach rekrutacyjnych oraz szukało kandydatów wśród studentów weterynarii oraz wśród uchodźców </w:t>
      </w:r>
      <w:r w:rsidR="00B34D80">
        <w:t xml:space="preserve">                  </w:t>
      </w:r>
      <w:r>
        <w:t>z Ukrainy. Wolontariusze zadeklarowali, że ogłoszenia o  pracę  mog</w:t>
      </w:r>
      <w:r w:rsidR="00B3597B">
        <w:t>ą</w:t>
      </w:r>
      <w:r>
        <w:t xml:space="preserve"> być również ogłaszane na funpagach grup wolontariackich. </w:t>
      </w:r>
    </w:p>
    <w:p w14:paraId="281468C6" w14:textId="7CDA44AF" w:rsidR="00014DA6" w:rsidRDefault="00AD2B55">
      <w:pPr>
        <w:jc w:val="both"/>
      </w:pPr>
      <w:r>
        <w:t xml:space="preserve">Kolejną kwestią poruszoną przez wolontariuszy było zapewnienie dostępu wolontariuszy do kociego </w:t>
      </w:r>
      <w:r w:rsidR="00B34D80">
        <w:t xml:space="preserve">    </w:t>
      </w:r>
      <w:r>
        <w:t xml:space="preserve">i psiego szpitala. </w:t>
      </w:r>
    </w:p>
    <w:p w14:paraId="32042D1A" w14:textId="33767167" w:rsidR="00014DA6" w:rsidRDefault="00AD2B55">
      <w:pPr>
        <w:jc w:val="both"/>
      </w:pPr>
      <w:r>
        <w:t>Obecnie do kociego szpitala może wejść jedna wolontariuszka w trakcie dyżuru. W ocenie wolontariatu jest to niewystarczające, biorąc pod uwagę, że w kocim szpitalu znajduje si</w:t>
      </w:r>
      <w:r w:rsidR="00B3597B">
        <w:t>ę</w:t>
      </w:r>
      <w:r>
        <w:t xml:space="preserve"> obecnie około </w:t>
      </w:r>
      <w:r w:rsidR="00B3597B" w:rsidRPr="00871ADF">
        <w:t>23</w:t>
      </w:r>
      <w:r>
        <w:t xml:space="preserve"> kotów </w:t>
      </w:r>
      <w:r w:rsidR="00B34D80">
        <w:t xml:space="preserve">  </w:t>
      </w:r>
      <w:r>
        <w:t xml:space="preserve">i konieczne jest ich poznanie, żeby można było napisać ogłoszenie kota na stronie </w:t>
      </w:r>
      <w:r w:rsidR="0015350A">
        <w:t>S</w:t>
      </w:r>
      <w:r>
        <w:t xml:space="preserve">chroniska, co jest warunkiem znalezienie mu domu. Jest to tym bardziej istotne, że znalezienie domu zwłaszcza kotu już choremu jest bardzo często jedyną szansą jego przeżycia. Należy mieć również na uwadze, że maj </w:t>
      </w:r>
      <w:r w:rsidR="00B3597B">
        <w:t>t</w:t>
      </w:r>
      <w:r>
        <w:t>o początek kociego sezonu i ilość kotów w szpitalu wzrośnie. Z tego w</w:t>
      </w:r>
      <w:r w:rsidR="00B3597B">
        <w:t>z</w:t>
      </w:r>
      <w:r>
        <w:t>ględu wolontariusze zaapelowali o zwiększenie liczby wolontariuszek mających dostęp do szpitala. Wolontariusze zwrócili również uwagę, że ograniczenia w dostępie do szpitala dotyczą tylko wolontariusz</w:t>
      </w:r>
      <w:r w:rsidR="00B93422">
        <w:t>y</w:t>
      </w:r>
      <w:r>
        <w:t xml:space="preserve">. Pracownicy </w:t>
      </w:r>
      <w:r w:rsidR="0015350A">
        <w:t>S</w:t>
      </w:r>
      <w:r>
        <w:t xml:space="preserve">chroniska mają swobodny dostęp do kociego szpitala, mimo że zagrożenie wścieklizną dotyczy również ich. </w:t>
      </w:r>
    </w:p>
    <w:p w14:paraId="6543089F" w14:textId="77777777" w:rsidR="00014DA6" w:rsidRDefault="00AD2B55">
      <w:pPr>
        <w:jc w:val="both"/>
      </w:pPr>
      <w:r>
        <w:t xml:space="preserve">Dyrektor poinformował, że 10 dni wcześniej zwrócił się z pismem do PIW o zezwolenie na dostęp jeszcze jednej kociej wolontariuszki do kociego szpitala i obecnie czeka na odpowiedź.   </w:t>
      </w:r>
    </w:p>
    <w:p w14:paraId="57AEB538" w14:textId="2050AD62" w:rsidR="00014DA6" w:rsidRDefault="00AD2B55">
      <w:pPr>
        <w:jc w:val="both"/>
      </w:pPr>
      <w:r>
        <w:t xml:space="preserve">Odnośnie </w:t>
      </w:r>
      <w:r w:rsidR="0015350A">
        <w:t xml:space="preserve">do </w:t>
      </w:r>
      <w:r>
        <w:t xml:space="preserve">braku wstępu wolontariuszy do psiego szpitala wolontariusze wskazali, że nie wynika to z zaleceń PIW, lecz jest pozostałością po ograniczeniach wprowadzonych na początku epidemii COVID-19. W związku z powyższym apelują o zniesienie tego ograniczenia, które obecnie  działa na szkodę zwierząt przebywających w szpitalu poprzez ograniczenie możliwości spaceru oraz brak socjalizacji </w:t>
      </w:r>
      <w:r w:rsidR="00B34D80">
        <w:t xml:space="preserve">       </w:t>
      </w:r>
      <w:r>
        <w:t xml:space="preserve">w tym czasie. Wolontariusze wskazali również, że brak możliwości zabrania „swojego” psa utrudnia pracę opiekunce szpitala zmuszonej do wydawania psów wolontariuszkom czekającym w kolejce przed szpitalem i dezorganizuje czas wolontariuszom, zmuszonym oczekiwać na wydanie psa.  </w:t>
      </w:r>
    </w:p>
    <w:p w14:paraId="646B100A" w14:textId="77777777" w:rsidR="00014DA6" w:rsidRDefault="00014DA6">
      <w:pPr>
        <w:jc w:val="both"/>
      </w:pPr>
    </w:p>
    <w:p w14:paraId="7A5342A5" w14:textId="77777777" w:rsidR="00014DA6" w:rsidRDefault="00014DA6">
      <w:pPr>
        <w:jc w:val="both"/>
      </w:pPr>
    </w:p>
    <w:p w14:paraId="6730AD2C" w14:textId="6F17C9D0" w:rsidR="00014DA6" w:rsidRDefault="00AD2B55">
      <w:pPr>
        <w:jc w:val="both"/>
      </w:pPr>
      <w:r>
        <w:t xml:space="preserve">Ustalono porządek kolejnego spotkania obejmujący:  </w:t>
      </w:r>
    </w:p>
    <w:p w14:paraId="51706D4A" w14:textId="57579966" w:rsidR="00014DA6" w:rsidRDefault="00AD2B55">
      <w:pPr>
        <w:pStyle w:val="Akapitzlist"/>
        <w:numPr>
          <w:ilvl w:val="0"/>
          <w:numId w:val="1"/>
        </w:numPr>
        <w:jc w:val="both"/>
      </w:pPr>
      <w:r>
        <w:t>Informacje dotyczące budowy nowej kociarnia i geriatrii (m.in. zabezpieczenie dobrostanu zwierząt w czasie budowy), które przedstawi przedstawiciel Stołecznego Zarządu Rozbudowy Miasta oraz Biura Architektury.</w:t>
      </w:r>
      <w:r w:rsidR="008D763C">
        <w:t xml:space="preserve"> </w:t>
      </w:r>
      <w:r>
        <w:t xml:space="preserve">Dyrektor Dorota Jedynak zasugerowała, aby na kolejne posiedzenie zaprosić zespół ds. kociarni, w tym przedstawicieli SZRM, którzy będą mogli przedstawić więcej informacji technicznych.   </w:t>
      </w:r>
    </w:p>
    <w:p w14:paraId="611D96D5" w14:textId="0444D682" w:rsidR="00014DA6" w:rsidRDefault="00AD2B55">
      <w:pPr>
        <w:pStyle w:val="Akapitzlist"/>
        <w:numPr>
          <w:ilvl w:val="0"/>
          <w:numId w:val="1"/>
        </w:numPr>
        <w:jc w:val="both"/>
      </w:pPr>
      <w:r>
        <w:t>Informację o stanie  przygotowania Schronisk do tegorocznego „kociego sezonu”, w którym wzrośnie ilości przyjmowanych kotów i kociąt (m.in. zorganizowanie miejsc, klimatyzacja, zwiększenia ilości opiekunów, zmiany ich godzin pracy, zapewnienia opieki weterynaryjnej).</w:t>
      </w:r>
    </w:p>
    <w:p w14:paraId="4730593F" w14:textId="27683199" w:rsidR="00014DA6" w:rsidRDefault="00AD2B55">
      <w:pPr>
        <w:pStyle w:val="Akapitzlist"/>
        <w:numPr>
          <w:ilvl w:val="0"/>
          <w:numId w:val="1"/>
        </w:numPr>
        <w:jc w:val="both"/>
      </w:pPr>
      <w:r>
        <w:t xml:space="preserve">Informacja dotycząca dostępu dla </w:t>
      </w:r>
      <w:r w:rsidR="00762A53">
        <w:t>w</w:t>
      </w:r>
      <w:r>
        <w:t xml:space="preserve">olontariuszy do szpitala kociego oraz psiego. </w:t>
      </w:r>
    </w:p>
    <w:p w14:paraId="24DCA6FF" w14:textId="3DEF7A22" w:rsidR="00014DA6" w:rsidRDefault="00AD2B55">
      <w:pPr>
        <w:jc w:val="both"/>
      </w:pPr>
      <w:r>
        <w:t>Ustalono, że kolejne posiedzenie Rady odbędzie si</w:t>
      </w:r>
      <w:r w:rsidR="008D763C">
        <w:t>ę</w:t>
      </w:r>
      <w:r>
        <w:t xml:space="preserve"> 25 maja 2022 roku o godzinie 16.00. w siedzibie Rady m.st. Warszawy w Pałacu Kultury i Nauki.  </w:t>
      </w:r>
    </w:p>
    <w:p w14:paraId="3FFF47B3" w14:textId="77777777" w:rsidR="00014DA6" w:rsidRDefault="00AD2B55">
      <w:pPr>
        <w:jc w:val="both"/>
      </w:pPr>
      <w:r>
        <w:t xml:space="preserve">Spotkanie zakończono o godzinie 19.20. </w:t>
      </w:r>
    </w:p>
    <w:bookmarkEnd w:id="0"/>
    <w:p w14:paraId="1115C5F8" w14:textId="5BEC44A5" w:rsidR="009B49DC" w:rsidRDefault="009B49DC" w:rsidP="009B49DC">
      <w:pPr>
        <w:jc w:val="both"/>
        <w:rPr>
          <w:sz w:val="18"/>
          <w:szCs w:val="18"/>
        </w:rPr>
      </w:pPr>
      <w:r>
        <w:t>Treść protokołu została zaakceptowana przez członków Rady obecnych na drugim posiedzeniu (lista obecności dostępna u sekretarza).</w:t>
      </w:r>
    </w:p>
    <w:p w14:paraId="20812B58" w14:textId="77777777" w:rsidR="009B49DC" w:rsidRDefault="009B49DC" w:rsidP="009B49DC">
      <w:pPr>
        <w:jc w:val="right"/>
        <w:rPr>
          <w:sz w:val="18"/>
          <w:szCs w:val="18"/>
        </w:rPr>
      </w:pPr>
      <w:r>
        <w:rPr>
          <w:sz w:val="18"/>
          <w:szCs w:val="18"/>
        </w:rPr>
        <w:t xml:space="preserve">Protokół sporządziła </w:t>
      </w:r>
    </w:p>
    <w:p w14:paraId="16689DE0" w14:textId="1DDAC312" w:rsidR="009B49DC" w:rsidRDefault="009B49DC" w:rsidP="009B49DC">
      <w:pPr>
        <w:jc w:val="right"/>
        <w:rPr>
          <w:sz w:val="18"/>
          <w:szCs w:val="18"/>
        </w:rPr>
      </w:pPr>
      <w:r>
        <w:rPr>
          <w:sz w:val="18"/>
          <w:szCs w:val="18"/>
        </w:rPr>
        <w:t>Natasza Chabinowska</w:t>
      </w:r>
    </w:p>
    <w:p w14:paraId="709E4CF1" w14:textId="77777777" w:rsidR="00892D87" w:rsidRDefault="00892D87">
      <w:pPr>
        <w:jc w:val="right"/>
      </w:pPr>
    </w:p>
    <w:sectPr w:rsidR="00892D87">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panose1 w:val="020B0604020202020204"/>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A63A7"/>
    <w:multiLevelType w:val="multilevel"/>
    <w:tmpl w:val="8BC463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D1E5CE3"/>
    <w:multiLevelType w:val="multilevel"/>
    <w:tmpl w:val="6F1041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70D3D00"/>
    <w:multiLevelType w:val="multilevel"/>
    <w:tmpl w:val="F796FF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7413800"/>
    <w:multiLevelType w:val="multilevel"/>
    <w:tmpl w:val="23CA76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DC657A9"/>
    <w:multiLevelType w:val="multilevel"/>
    <w:tmpl w:val="6F802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67630249">
    <w:abstractNumId w:val="4"/>
  </w:num>
  <w:num w:numId="2" w16cid:durableId="1863395631">
    <w:abstractNumId w:val="1"/>
  </w:num>
  <w:num w:numId="3" w16cid:durableId="1521434648">
    <w:abstractNumId w:val="3"/>
  </w:num>
  <w:num w:numId="4" w16cid:durableId="1692149127">
    <w:abstractNumId w:val="2"/>
  </w:num>
  <w:num w:numId="5" w16cid:durableId="742726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DA6"/>
    <w:rsid w:val="00014DA6"/>
    <w:rsid w:val="000513FF"/>
    <w:rsid w:val="000B0938"/>
    <w:rsid w:val="00112A4C"/>
    <w:rsid w:val="0015350A"/>
    <w:rsid w:val="0057336E"/>
    <w:rsid w:val="00762A53"/>
    <w:rsid w:val="00871ADF"/>
    <w:rsid w:val="0087660F"/>
    <w:rsid w:val="00892D87"/>
    <w:rsid w:val="008D763C"/>
    <w:rsid w:val="009B49DC"/>
    <w:rsid w:val="00A220A0"/>
    <w:rsid w:val="00AD2B55"/>
    <w:rsid w:val="00B34D80"/>
    <w:rsid w:val="00B3597B"/>
    <w:rsid w:val="00B93422"/>
    <w:rsid w:val="00BC2793"/>
    <w:rsid w:val="00C76771"/>
    <w:rsid w:val="00D84DA4"/>
    <w:rsid w:val="00F02BA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8A12A"/>
  <w15:docId w15:val="{BF1A9141-19CB-4549-8DA5-2A5ABB75D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qFormat/>
    <w:rsid w:val="009B4018"/>
    <w:rPr>
      <w:sz w:val="16"/>
      <w:szCs w:val="16"/>
    </w:rPr>
  </w:style>
  <w:style w:type="character" w:customStyle="1" w:styleId="TekstkomentarzaZnak">
    <w:name w:val="Tekst komentarza Znak"/>
    <w:basedOn w:val="Domylnaczcionkaakapitu"/>
    <w:link w:val="Tekstkomentarza"/>
    <w:uiPriority w:val="99"/>
    <w:qFormat/>
    <w:rsid w:val="009B4018"/>
    <w:rPr>
      <w:sz w:val="20"/>
      <w:szCs w:val="20"/>
    </w:rPr>
  </w:style>
  <w:style w:type="character" w:customStyle="1" w:styleId="TematkomentarzaZnak">
    <w:name w:val="Temat komentarza Znak"/>
    <w:basedOn w:val="TekstkomentarzaZnak"/>
    <w:link w:val="Tematkomentarza"/>
    <w:uiPriority w:val="99"/>
    <w:semiHidden/>
    <w:qFormat/>
    <w:rsid w:val="009B4018"/>
    <w:rPr>
      <w:b/>
      <w:bCs/>
      <w:sz w:val="20"/>
      <w:szCs w:val="20"/>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6B22E6"/>
    <w:pPr>
      <w:ind w:left="720"/>
      <w:contextualSpacing/>
    </w:pPr>
  </w:style>
  <w:style w:type="paragraph" w:styleId="Poprawka">
    <w:name w:val="Revision"/>
    <w:uiPriority w:val="99"/>
    <w:semiHidden/>
    <w:qFormat/>
    <w:rsid w:val="009B4018"/>
  </w:style>
  <w:style w:type="paragraph" w:customStyle="1" w:styleId="gwp4b42c26bmsolistparagraph">
    <w:name w:val="gwp4b42c26b_msolistparagraph"/>
    <w:basedOn w:val="Normalny"/>
    <w:qFormat/>
    <w:rsid w:val="009B4018"/>
    <w:pPr>
      <w:spacing w:beforeAutospacing="1"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qFormat/>
    <w:rsid w:val="009B4018"/>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9B4018"/>
    <w:rPr>
      <w:b/>
      <w:bCs/>
    </w:rPr>
  </w:style>
  <w:style w:type="paragraph" w:styleId="Tekstdymka">
    <w:name w:val="Balloon Text"/>
    <w:basedOn w:val="Normalny"/>
    <w:link w:val="TekstdymkaZnak"/>
    <w:uiPriority w:val="99"/>
    <w:semiHidden/>
    <w:unhideWhenUsed/>
    <w:rsid w:val="00C767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767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96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1571</Words>
  <Characters>9430</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Urzad Miasta</Company>
  <LinksUpToDate>false</LinksUpToDate>
  <CharactersWithSpaces>10980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Natasza Chabinowska</dc:creator>
  <dc:description/>
  <cp:lastModifiedBy>Natasza Chabinowska</cp:lastModifiedBy>
  <cp:revision>9</cp:revision>
  <cp:lastPrinted>2022-04-25T07:38:00Z</cp:lastPrinted>
  <dcterms:created xsi:type="dcterms:W3CDTF">2022-05-24T08:50:00Z</dcterms:created>
  <dcterms:modified xsi:type="dcterms:W3CDTF">2022-05-27T08:01:00Z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