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67C582AD" w:rsidR="0020799D" w:rsidRPr="009746E5" w:rsidRDefault="008762B1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Warszawa,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dnia </w:t>
      </w:r>
      <w:r w:rsidR="00E4561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 grudnia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9746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9746E5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75F4694A" w:rsidR="0020799D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SCHR.26.2021-</w:t>
      </w:r>
      <w:r w:rsidR="00E4561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746E5">
        <w:rPr>
          <w:rFonts w:ascii="Times New Roman" w:eastAsia="Times New Roman" w:hAnsi="Times New Roman" w:cs="Times New Roman"/>
          <w:sz w:val="24"/>
          <w:szCs w:val="24"/>
          <w:lang w:eastAsia="pl-PL"/>
        </w:rPr>
        <w:t>.21</w:t>
      </w:r>
    </w:p>
    <w:p w14:paraId="4B93F5CA" w14:textId="06491164" w:rsidR="009746E5" w:rsidRDefault="009746E5" w:rsidP="00174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D5FC" w14:textId="77777777" w:rsidR="009746E5" w:rsidRPr="009746E5" w:rsidRDefault="009746E5" w:rsidP="009746E5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9746E5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532107B" w14:textId="13A36560" w:rsidR="0020799D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Schronisko dla Bezdomnych Zwierząt w Warszawie</w:t>
      </w:r>
    </w:p>
    <w:p w14:paraId="7E74E192" w14:textId="33FE907A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Ul. Paluch. 2</w:t>
      </w:r>
    </w:p>
    <w:p w14:paraId="47F9608D" w14:textId="5D698465" w:rsidR="008762B1" w:rsidRPr="009746E5" w:rsidRDefault="008762B1" w:rsidP="002079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46E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02-147 Warszawa</w:t>
      </w:r>
    </w:p>
    <w:p w14:paraId="0CAF07D1" w14:textId="77777777" w:rsidR="0020799D" w:rsidRPr="009746E5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6E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9746E5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9746E5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46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743C82" w14:textId="77777777" w:rsidR="00E4561D" w:rsidRDefault="00FE63F5" w:rsidP="00E4561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E63F5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3A3D15" w:rsidRPr="003A3D15">
        <w:rPr>
          <w:rFonts w:ascii="Times New Roman" w:eastAsia="Calibri" w:hAnsi="Times New Roman" w:cs="Times New Roman"/>
          <w:bCs/>
          <w:sz w:val="24"/>
          <w:szCs w:val="24"/>
        </w:rPr>
        <w:t xml:space="preserve">dot.: postępowania o udzielenie zamówienia publicznego. </w:t>
      </w:r>
      <w:r w:rsidR="00E4561D" w:rsidRPr="00E4561D">
        <w:rPr>
          <w:rFonts w:ascii="Times New Roman" w:eastAsia="Calibri" w:hAnsi="Times New Roman" w:cs="Times New Roman"/>
          <w:bCs/>
          <w:sz w:val="24"/>
          <w:szCs w:val="24"/>
        </w:rPr>
        <w:t>Numer sprawy: 2021-12 Dostawa oleju opałowego w 2022 roku. Nazwa zadania: Sukcesywna dostawa oleju opałowego na potrzeby grzewcze Schroniska dla Bezdomnych Zwierząt w Warszawie</w:t>
      </w:r>
    </w:p>
    <w:p w14:paraId="5B521BD0" w14:textId="23F61ADD" w:rsidR="0037435E" w:rsidRPr="009746E5" w:rsidRDefault="008E7063" w:rsidP="00174CD7">
      <w:pPr>
        <w:rPr>
          <w:rFonts w:ascii="Times New Roman" w:eastAsia="Calibri" w:hAnsi="Times New Roman" w:cs="Times New Roman"/>
          <w:sz w:val="24"/>
          <w:szCs w:val="24"/>
        </w:rPr>
      </w:pPr>
      <w:r w:rsidRPr="009746E5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131DDA" w:rsidRPr="009746E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746E5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9746E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9746E5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34C9A2A4" w14:textId="77777777" w:rsidR="008E7063" w:rsidRPr="009746E5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1443"/>
        <w:gridCol w:w="3686"/>
        <w:gridCol w:w="2971"/>
      </w:tblGrid>
      <w:tr w:rsidR="00B85AF0" w:rsidRPr="009746E5" w14:paraId="3461C80C" w14:textId="77777777" w:rsidTr="003A3D15">
        <w:tc>
          <w:tcPr>
            <w:tcW w:w="962" w:type="dxa"/>
          </w:tcPr>
          <w:p w14:paraId="36713B5B" w14:textId="0B9BF85D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443" w:type="dxa"/>
          </w:tcPr>
          <w:p w14:paraId="31A3935F" w14:textId="5A576E8F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3686" w:type="dxa"/>
          </w:tcPr>
          <w:p w14:paraId="30FEDA5E" w14:textId="0976E7B4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2971" w:type="dxa"/>
          </w:tcPr>
          <w:p w14:paraId="3C0C067D" w14:textId="77777777" w:rsidR="00B85AF0" w:rsidRPr="009746E5" w:rsidRDefault="00B85A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Cena/koszt </w:t>
            </w:r>
          </w:p>
        </w:tc>
      </w:tr>
      <w:tr w:rsidR="00E4561D" w:rsidRPr="009746E5" w14:paraId="6C7F92A3" w14:textId="77777777" w:rsidTr="00835939">
        <w:tc>
          <w:tcPr>
            <w:tcW w:w="962" w:type="dxa"/>
          </w:tcPr>
          <w:p w14:paraId="6EA9A245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7CC31F22" w14:textId="63D15345" w:rsidR="00E4561D" w:rsidRDefault="00E4561D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2021-12</w:t>
            </w:r>
          </w:p>
        </w:tc>
        <w:tc>
          <w:tcPr>
            <w:tcW w:w="3686" w:type="dxa"/>
          </w:tcPr>
          <w:p w14:paraId="0628B98A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Damo Sp. Z o.o. Sp. K.</w:t>
            </w:r>
          </w:p>
          <w:p w14:paraId="6362A092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Małszyce 2d/2e</w:t>
            </w:r>
          </w:p>
          <w:p w14:paraId="648E551C" w14:textId="59B6FF24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99-400 Łowicz</w:t>
            </w:r>
          </w:p>
        </w:tc>
        <w:tc>
          <w:tcPr>
            <w:tcW w:w="2971" w:type="dxa"/>
          </w:tcPr>
          <w:p w14:paraId="069E7FB9" w14:textId="6CA8701C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 374.400,00</w:t>
            </w:r>
          </w:p>
          <w:p w14:paraId="4363F374" w14:textId="372FD04B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 460.512,00</w:t>
            </w:r>
          </w:p>
        </w:tc>
      </w:tr>
      <w:tr w:rsidR="00E4561D" w:rsidRPr="009746E5" w14:paraId="4960AF80" w14:textId="77777777" w:rsidTr="003A3D15">
        <w:tc>
          <w:tcPr>
            <w:tcW w:w="962" w:type="dxa"/>
          </w:tcPr>
          <w:p w14:paraId="605652C8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AB2AD47" w14:textId="70747713" w:rsidR="00E4561D" w:rsidRDefault="00E4561D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2021-12</w:t>
            </w:r>
          </w:p>
        </w:tc>
        <w:tc>
          <w:tcPr>
            <w:tcW w:w="3686" w:type="dxa"/>
          </w:tcPr>
          <w:p w14:paraId="04B40574" w14:textId="6DF403B6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EURODOREX Czechowscy,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</w:t>
            </w:r>
            <w:r w:rsidR="00F7299A">
              <w:rPr>
                <w:rFonts w:ascii="Times New Roman" w:eastAsia="Calibri" w:hAnsi="Times New Roman" w:cs="Times New Roman"/>
                <w:sz w:val="24"/>
                <w:szCs w:val="24"/>
              </w:rPr>
              <w:t>lec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J.</w:t>
            </w:r>
          </w:p>
          <w:p w14:paraId="0941E99E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H. Sienkiewicza 7</w:t>
            </w:r>
          </w:p>
          <w:p w14:paraId="63AE68D6" w14:textId="40AC07E6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07-200 Wyszków</w:t>
            </w:r>
          </w:p>
        </w:tc>
        <w:tc>
          <w:tcPr>
            <w:tcW w:w="2971" w:type="dxa"/>
          </w:tcPr>
          <w:p w14:paraId="39F39010" w14:textId="60620DB0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 364.800,00</w:t>
            </w:r>
          </w:p>
          <w:p w14:paraId="34F8D719" w14:textId="6CAC8294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 448.704,00</w:t>
            </w:r>
          </w:p>
        </w:tc>
      </w:tr>
      <w:tr w:rsidR="00E4561D" w:rsidRPr="009746E5" w14:paraId="4F32783D" w14:textId="77777777" w:rsidTr="003A3D15">
        <w:tc>
          <w:tcPr>
            <w:tcW w:w="962" w:type="dxa"/>
          </w:tcPr>
          <w:p w14:paraId="4742E7DA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CC58370" w14:textId="3F08FB27" w:rsidR="00E4561D" w:rsidRDefault="00E4561D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2021-12</w:t>
            </w:r>
          </w:p>
        </w:tc>
        <w:tc>
          <w:tcPr>
            <w:tcW w:w="3686" w:type="dxa"/>
          </w:tcPr>
          <w:p w14:paraId="50CDC282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PETROJET Sp. Z o.o.</w:t>
            </w:r>
          </w:p>
          <w:p w14:paraId="00ABE2DA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Kieszek 52</w:t>
            </w:r>
          </w:p>
          <w:p w14:paraId="70505971" w14:textId="5D2A6EB4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26-670 Pionki</w:t>
            </w:r>
          </w:p>
        </w:tc>
        <w:tc>
          <w:tcPr>
            <w:tcW w:w="2971" w:type="dxa"/>
          </w:tcPr>
          <w:p w14:paraId="7584609A" w14:textId="14E0FDC1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 363.600,00</w:t>
            </w:r>
          </w:p>
          <w:p w14:paraId="55844AB2" w14:textId="58E22BA0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 447.228,00</w:t>
            </w:r>
          </w:p>
        </w:tc>
      </w:tr>
      <w:tr w:rsidR="00E4561D" w:rsidRPr="009746E5" w14:paraId="22B1A0E7" w14:textId="77777777" w:rsidTr="003A3D15">
        <w:tc>
          <w:tcPr>
            <w:tcW w:w="962" w:type="dxa"/>
          </w:tcPr>
          <w:p w14:paraId="497EE0A1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7C4F17" w14:textId="5697ECB2" w:rsidR="00E4561D" w:rsidRDefault="00E4561D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2021-12</w:t>
            </w:r>
          </w:p>
        </w:tc>
        <w:tc>
          <w:tcPr>
            <w:tcW w:w="3686" w:type="dxa"/>
          </w:tcPr>
          <w:p w14:paraId="3E4B0A5F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  <w:p w14:paraId="5FD9C4F0" w14:textId="77777777" w:rsidR="00E4561D" w:rsidRDefault="00E4561D" w:rsidP="00E4561D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Ofiar Firleja 7</w:t>
            </w:r>
          </w:p>
          <w:p w14:paraId="72F2ED95" w14:textId="406510A4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26-600 Radom</w:t>
            </w:r>
          </w:p>
        </w:tc>
        <w:tc>
          <w:tcPr>
            <w:tcW w:w="2971" w:type="dxa"/>
          </w:tcPr>
          <w:p w14:paraId="725F82B0" w14:textId="4560374A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 358.800,00</w:t>
            </w:r>
          </w:p>
          <w:p w14:paraId="6C91713A" w14:textId="473811A4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 441.</w:t>
            </w:r>
            <w:r w:rsidR="00174CD7">
              <w:rPr>
                <w:rFonts w:ascii="Times New Roman" w:eastAsia="Calibri" w:hAnsi="Times New Roman" w:cs="Times New Roman"/>
                <w:sz w:val="24"/>
                <w:szCs w:val="24"/>
              </w:rPr>
              <w:t>324,00</w:t>
            </w:r>
          </w:p>
        </w:tc>
      </w:tr>
      <w:tr w:rsidR="00E4561D" w:rsidRPr="009746E5" w14:paraId="13AC43B3" w14:textId="77777777" w:rsidTr="003A3D15">
        <w:tc>
          <w:tcPr>
            <w:tcW w:w="962" w:type="dxa"/>
          </w:tcPr>
          <w:p w14:paraId="2D70D163" w14:textId="77777777" w:rsidR="00E4561D" w:rsidRPr="00E4561D" w:rsidRDefault="00E4561D" w:rsidP="00E4561D">
            <w:pPr>
              <w:pStyle w:val="Akapitzlist"/>
              <w:widowControl w:val="0"/>
              <w:numPr>
                <w:ilvl w:val="0"/>
                <w:numId w:val="4"/>
              </w:numPr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5C1D7C49" w14:textId="1D60473A" w:rsidR="00E4561D" w:rsidRDefault="00E4561D" w:rsidP="00E456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2021-12</w:t>
            </w:r>
          </w:p>
        </w:tc>
        <w:tc>
          <w:tcPr>
            <w:tcW w:w="3686" w:type="dxa"/>
          </w:tcPr>
          <w:p w14:paraId="7A68101E" w14:textId="4B2F9FCF" w:rsidR="00E4561D" w:rsidRPr="00174CD7" w:rsidRDefault="00174CD7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Aran” sp. z o.o. w Wyszkowie sp. k.</w:t>
            </w:r>
          </w:p>
          <w:p w14:paraId="43AE55CE" w14:textId="77777777" w:rsidR="00174CD7" w:rsidRPr="00174CD7" w:rsidRDefault="00174CD7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Ul. Serocka 39</w:t>
            </w:r>
          </w:p>
          <w:p w14:paraId="7235D4A2" w14:textId="6D470542" w:rsidR="00174CD7" w:rsidRPr="009746E5" w:rsidRDefault="00174CD7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07-200 Wyszków</w:t>
            </w:r>
          </w:p>
        </w:tc>
        <w:tc>
          <w:tcPr>
            <w:tcW w:w="2971" w:type="dxa"/>
          </w:tcPr>
          <w:p w14:paraId="1EAE27CB" w14:textId="29657AF4" w:rsidR="00E4561D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netto:</w:t>
            </w:r>
            <w:r w:rsidR="0017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363.600,00</w:t>
            </w:r>
          </w:p>
          <w:p w14:paraId="162B3C12" w14:textId="56AC1D8A" w:rsidR="00E4561D" w:rsidRPr="009746E5" w:rsidRDefault="00E4561D" w:rsidP="00E4561D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brutto:</w:t>
            </w:r>
            <w:r w:rsidR="0017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447.228,00</w:t>
            </w:r>
          </w:p>
        </w:tc>
      </w:tr>
    </w:tbl>
    <w:p w14:paraId="62A255A6" w14:textId="195EC012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B294F" w14:textId="77777777" w:rsidR="00FB55B4" w:rsidRPr="009746E5" w:rsidRDefault="00FB55B4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CAF01" w14:textId="2AB5DF3B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0C1C6" w14:textId="77777777" w:rsidR="0037435E" w:rsidRPr="009746E5" w:rsidRDefault="0037435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269D7" w14:textId="77777777" w:rsidR="00FB250F" w:rsidRPr="009746E5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474F" w14:textId="77777777" w:rsidR="009746E5" w:rsidRPr="009746E5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ADE9E06" w14:textId="77777777" w:rsidR="001F787D" w:rsidRDefault="009746E5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E5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</w:p>
    <w:p w14:paraId="3FE80477" w14:textId="4A908C79" w:rsidR="0020799D" w:rsidRPr="009746E5" w:rsidRDefault="001F787D" w:rsidP="00974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/-/ </w:t>
      </w:r>
      <w:r w:rsidR="009746E5" w:rsidRPr="009746E5">
        <w:rPr>
          <w:rFonts w:ascii="Times New Roman" w:eastAsia="Times New Roman" w:hAnsi="Times New Roman" w:cs="Times New Roman"/>
          <w:sz w:val="24"/>
          <w:szCs w:val="24"/>
        </w:rPr>
        <w:t>Henryk Strzelczyk</w:t>
      </w:r>
    </w:p>
    <w:p w14:paraId="780632EE" w14:textId="77777777" w:rsidR="0020799D" w:rsidRPr="009746E5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9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5166"/>
    <w:multiLevelType w:val="hybridMultilevel"/>
    <w:tmpl w:val="FA5E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E03A7"/>
    <w:rsid w:val="00131DDA"/>
    <w:rsid w:val="00174CD7"/>
    <w:rsid w:val="001C453B"/>
    <w:rsid w:val="001F4B39"/>
    <w:rsid w:val="001F787D"/>
    <w:rsid w:val="0020799D"/>
    <w:rsid w:val="00271A6B"/>
    <w:rsid w:val="002812C4"/>
    <w:rsid w:val="002D0A95"/>
    <w:rsid w:val="002D686B"/>
    <w:rsid w:val="003141CE"/>
    <w:rsid w:val="00373C33"/>
    <w:rsid w:val="0037435E"/>
    <w:rsid w:val="003A3D15"/>
    <w:rsid w:val="003D473B"/>
    <w:rsid w:val="0046251E"/>
    <w:rsid w:val="004B24B9"/>
    <w:rsid w:val="004C1AA3"/>
    <w:rsid w:val="006169B8"/>
    <w:rsid w:val="006D5B8B"/>
    <w:rsid w:val="0074449F"/>
    <w:rsid w:val="00874A33"/>
    <w:rsid w:val="008762B1"/>
    <w:rsid w:val="008E7063"/>
    <w:rsid w:val="009746E5"/>
    <w:rsid w:val="00974930"/>
    <w:rsid w:val="00AD2446"/>
    <w:rsid w:val="00AD543C"/>
    <w:rsid w:val="00B85AF0"/>
    <w:rsid w:val="00C3227B"/>
    <w:rsid w:val="00C50E27"/>
    <w:rsid w:val="00E4561D"/>
    <w:rsid w:val="00F04797"/>
    <w:rsid w:val="00F7299A"/>
    <w:rsid w:val="00FB250F"/>
    <w:rsid w:val="00FB55B4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Gniadzik</cp:lastModifiedBy>
  <cp:revision>5</cp:revision>
  <cp:lastPrinted>2021-12-02T11:15:00Z</cp:lastPrinted>
  <dcterms:created xsi:type="dcterms:W3CDTF">2021-12-02T11:09:00Z</dcterms:created>
  <dcterms:modified xsi:type="dcterms:W3CDTF">2021-12-02T11:38:00Z</dcterms:modified>
</cp:coreProperties>
</file>