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01DC" w14:textId="0CEAD3EB" w:rsidR="003C695A" w:rsidRDefault="003C695A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695A">
        <w:rPr>
          <w:rFonts w:eastAsia="Times New Roman" w:cs="Times New Roman"/>
          <w:kern w:val="0"/>
          <w:sz w:val="22"/>
          <w:szCs w:val="22"/>
          <w:lang w:eastAsia="pl-PL" w:bidi="ar-SA"/>
        </w:rPr>
        <w:t>WNIOSKODAWCA:</w:t>
      </w:r>
    </w:p>
    <w:p w14:paraId="27D0A0FC" w14:textId="3E3A6AA0" w:rsidR="003C695A" w:rsidRDefault="003C695A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62195D01" w14:textId="467DAA4B" w:rsidR="004D1B02" w:rsidRDefault="004D1B02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D1B02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22B04C17" w14:textId="06A18363" w:rsidR="003C695A" w:rsidRPr="003C695A" w:rsidRDefault="003C695A" w:rsidP="003C695A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67E94E87" w14:textId="77777777" w:rsidR="003C695A" w:rsidRPr="003C695A" w:rsidRDefault="003C695A" w:rsidP="003C695A">
      <w:pPr>
        <w:widowControl/>
        <w:tabs>
          <w:tab w:val="right" w:pos="878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(imię i nazwisko/nazwa, adres, adres e-mail) </w:t>
      </w:r>
    </w:p>
    <w:p w14:paraId="7C7689C0" w14:textId="77777777" w:rsidR="003C695A" w:rsidRPr="003C695A" w:rsidRDefault="003C695A" w:rsidP="003C695A">
      <w:pPr>
        <w:widowControl/>
        <w:suppressAutoHyphens w:val="0"/>
        <w:autoSpaceDN/>
        <w:ind w:right="72" w:firstLine="558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A8F7C7D" w14:textId="178258D4" w:rsidR="003C695A" w:rsidRPr="003C695A" w:rsidRDefault="003C695A" w:rsidP="003C695A">
      <w:pPr>
        <w:widowControl/>
        <w:suppressAutoHyphens w:val="0"/>
        <w:autoSpaceDN/>
        <w:ind w:right="72" w:firstLine="558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C695A">
        <w:rPr>
          <w:rFonts w:eastAsia="Times New Roman" w:cs="Times New Roman"/>
          <w:b/>
          <w:kern w:val="0"/>
          <w:lang w:eastAsia="pl-PL" w:bidi="ar-SA"/>
        </w:rPr>
        <w:t xml:space="preserve">Schronisko dla </w:t>
      </w:r>
      <w:r w:rsidR="004D1B02">
        <w:rPr>
          <w:rFonts w:eastAsia="Times New Roman" w:cs="Times New Roman"/>
          <w:b/>
          <w:kern w:val="0"/>
          <w:lang w:eastAsia="pl-PL" w:bidi="ar-SA"/>
        </w:rPr>
        <w:t>B</w:t>
      </w:r>
      <w:r w:rsidRPr="003C695A">
        <w:rPr>
          <w:rFonts w:eastAsia="Times New Roman" w:cs="Times New Roman"/>
          <w:b/>
          <w:kern w:val="0"/>
          <w:lang w:eastAsia="pl-PL" w:bidi="ar-SA"/>
        </w:rPr>
        <w:t xml:space="preserve">ezdomnych </w:t>
      </w:r>
      <w:r w:rsidR="004D1B02">
        <w:rPr>
          <w:rFonts w:eastAsia="Times New Roman" w:cs="Times New Roman"/>
          <w:b/>
          <w:kern w:val="0"/>
          <w:lang w:eastAsia="pl-PL" w:bidi="ar-SA"/>
        </w:rPr>
        <w:t>Z</w:t>
      </w:r>
      <w:r w:rsidRPr="003C695A">
        <w:rPr>
          <w:rFonts w:eastAsia="Times New Roman" w:cs="Times New Roman"/>
          <w:b/>
          <w:kern w:val="0"/>
          <w:lang w:eastAsia="pl-PL" w:bidi="ar-SA"/>
        </w:rPr>
        <w:t>wierząt</w:t>
      </w:r>
    </w:p>
    <w:p w14:paraId="1DA7BD6D" w14:textId="77777777" w:rsidR="003C695A" w:rsidRPr="003C695A" w:rsidRDefault="003C695A" w:rsidP="003C695A">
      <w:pPr>
        <w:widowControl/>
        <w:suppressAutoHyphens w:val="0"/>
        <w:autoSpaceDN/>
        <w:ind w:right="72" w:firstLine="5580"/>
        <w:textAlignment w:val="auto"/>
        <w:rPr>
          <w:rFonts w:eastAsia="Times New Roman" w:cs="Times New Roman"/>
          <w:kern w:val="0"/>
          <w:lang w:eastAsia="pl-PL" w:bidi="ar-SA"/>
        </w:rPr>
      </w:pPr>
      <w:r w:rsidRPr="003C695A">
        <w:rPr>
          <w:rFonts w:eastAsia="Times New Roman" w:cs="Times New Roman"/>
          <w:kern w:val="0"/>
          <w:lang w:eastAsia="pl-PL" w:bidi="ar-SA"/>
        </w:rPr>
        <w:t>ul. Paluch 2</w:t>
      </w:r>
    </w:p>
    <w:p w14:paraId="471AB54C" w14:textId="52B889CA" w:rsidR="003C695A" w:rsidRPr="003C695A" w:rsidRDefault="003C695A" w:rsidP="003C695A">
      <w:pPr>
        <w:widowControl/>
        <w:suppressAutoHyphens w:val="0"/>
        <w:autoSpaceDN/>
        <w:ind w:right="72" w:firstLine="5580"/>
        <w:textAlignment w:val="auto"/>
        <w:rPr>
          <w:rFonts w:eastAsia="Times New Roman" w:cs="Times New Roman"/>
          <w:kern w:val="0"/>
          <w:lang w:eastAsia="pl-PL" w:bidi="ar-SA"/>
        </w:rPr>
      </w:pPr>
      <w:r w:rsidRPr="003C695A">
        <w:rPr>
          <w:rFonts w:eastAsia="Times New Roman" w:cs="Times New Roman"/>
          <w:kern w:val="0"/>
          <w:lang w:eastAsia="pl-PL" w:bidi="ar-SA"/>
        </w:rPr>
        <w:t>02-1</w:t>
      </w:r>
      <w:r w:rsidR="00826AA9">
        <w:rPr>
          <w:rFonts w:eastAsia="Times New Roman" w:cs="Times New Roman"/>
          <w:kern w:val="0"/>
          <w:lang w:eastAsia="pl-PL" w:bidi="ar-SA"/>
        </w:rPr>
        <w:t>4</w:t>
      </w:r>
      <w:r w:rsidRPr="003C695A">
        <w:rPr>
          <w:rFonts w:eastAsia="Times New Roman" w:cs="Times New Roman"/>
          <w:kern w:val="0"/>
          <w:lang w:eastAsia="pl-PL" w:bidi="ar-SA"/>
        </w:rPr>
        <w:t>7 Warszawa</w:t>
      </w:r>
    </w:p>
    <w:p w14:paraId="66A9EF03" w14:textId="77777777" w:rsidR="003C695A" w:rsidRPr="003C695A" w:rsidRDefault="003C695A" w:rsidP="003C695A">
      <w:pPr>
        <w:widowControl/>
        <w:suppressAutoHyphens w:val="0"/>
        <w:autoSpaceDN/>
        <w:ind w:right="72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0432E18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C4C06B1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C695A">
        <w:rPr>
          <w:rFonts w:eastAsia="Times New Roman" w:cs="Times New Roman"/>
          <w:b/>
          <w:kern w:val="0"/>
          <w:lang w:eastAsia="pl-PL" w:bidi="ar-SA"/>
        </w:rPr>
        <w:t>WNIOSEK O UDOSTĘPNIENIE INFORMACJI PUBLICZNEJ</w:t>
      </w:r>
    </w:p>
    <w:p w14:paraId="1BA98214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0F00192" w14:textId="3A99558C" w:rsidR="003C695A" w:rsidRPr="00ED0C8D" w:rsidRDefault="003C695A" w:rsidP="003C695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2 ust. 1 i art. 10 ust. 1 ustawy z dnia 6 września 2001 r. o dostępie do informacji publicznej (</w:t>
      </w:r>
      <w:r w:rsidRPr="00ED0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Dz. U. z 2016 r. poz. 1764 ze zm.) </w:t>
      </w: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proszę o udostępnienie informacji w następującym zakresie:</w:t>
      </w:r>
    </w:p>
    <w:p w14:paraId="586AFA2B" w14:textId="148BDAFA" w:rsidR="00FD6826" w:rsidRPr="00ED0C8D" w:rsidRDefault="00FD6826" w:rsidP="00FD6826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1B0C3B5C" w14:textId="545C5447" w:rsidR="00FD6826" w:rsidRPr="00ED0C8D" w:rsidRDefault="00FD6826" w:rsidP="00FD6826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794A63AD" w14:textId="751A0F1E" w:rsidR="003C695A" w:rsidRPr="00ED0C8D" w:rsidRDefault="003C695A" w:rsidP="00954BDE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35DEE866" w14:textId="03C2DE40" w:rsidR="003C695A" w:rsidRPr="00ED0C8D" w:rsidRDefault="003C695A" w:rsidP="00954BDE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438650F8" w14:textId="77777777" w:rsidR="003C695A" w:rsidRPr="00ED0C8D" w:rsidRDefault="003C695A" w:rsidP="00954BD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Jednocześnie, na podstawie art. 14 ust. 1 powołanej ustawy, wnoszę o udostępnienie mi powyższych informacji w następujący sposób*:</w:t>
      </w:r>
    </w:p>
    <w:p w14:paraId="49C4E945" w14:textId="77777777" w:rsidR="00584D8C" w:rsidRPr="00ED0C8D" w:rsidRDefault="00584D8C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2235D130" w14:textId="292FDCE9" w:rsidR="00584D8C" w:rsidRPr="00ED0C8D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r w:rsidRPr="00ED0C8D">
        <w:rPr>
          <w:rFonts w:eastAsia="Times New Roman" w:cs="Times New Roman"/>
          <w:sz w:val="22"/>
          <w:szCs w:val="22"/>
        </w:rPr>
        <w:t>Przesłanie informacji pocztą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Pr="00ED0C8D">
        <w:rPr>
          <w:rFonts w:eastAsia="Times New Roman" w:cs="Times New Roman"/>
          <w:sz w:val="22"/>
          <w:szCs w:val="22"/>
        </w:rPr>
        <w:t>elektroniczną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="00261B8A">
        <w:rPr>
          <w:rFonts w:eastAsia="Times New Roman" w:cs="Times New Roman"/>
          <w:sz w:val="22"/>
          <w:szCs w:val="22"/>
        </w:rPr>
        <w:t>na</w:t>
      </w:r>
      <w:r w:rsidRPr="00ED0C8D">
        <w:rPr>
          <w:rFonts w:eastAsia="Times New Roman" w:cs="Times New Roman"/>
          <w:sz w:val="22"/>
          <w:szCs w:val="22"/>
        </w:rPr>
        <w:t xml:space="preserve"> adres .....</w:t>
      </w:r>
      <w:r w:rsidR="00AA6A5C">
        <w:rPr>
          <w:rFonts w:eastAsia="Times New Roman" w:cs="Times New Roman"/>
          <w:sz w:val="22"/>
          <w:szCs w:val="22"/>
        </w:rPr>
        <w:t>...</w:t>
      </w:r>
      <w:r w:rsidRPr="00ED0C8D">
        <w:rPr>
          <w:rFonts w:eastAsia="Times New Roman" w:cs="Times New Roman"/>
          <w:sz w:val="22"/>
          <w:szCs w:val="22"/>
        </w:rPr>
        <w:t>.</w:t>
      </w:r>
      <w:r w:rsidR="00AA6A5C">
        <w:rPr>
          <w:rFonts w:eastAsia="Times New Roman" w:cs="Times New Roman"/>
          <w:sz w:val="22"/>
          <w:szCs w:val="22"/>
        </w:rPr>
        <w:t>..</w:t>
      </w:r>
      <w:r w:rsidRPr="00ED0C8D">
        <w:rPr>
          <w:rFonts w:eastAsia="Times New Roman" w:cs="Times New Roman"/>
          <w:sz w:val="22"/>
          <w:szCs w:val="22"/>
        </w:rPr>
        <w:t>...........................................</w:t>
      </w:r>
      <w:r w:rsidR="00ED0C8D">
        <w:rPr>
          <w:rFonts w:eastAsia="Times New Roman" w:cs="Times New Roman"/>
          <w:sz w:val="22"/>
          <w:szCs w:val="22"/>
        </w:rPr>
        <w:t>..............................</w:t>
      </w:r>
    </w:p>
    <w:p w14:paraId="05A6DF1B" w14:textId="77777777" w:rsidR="00584D8C" w:rsidRPr="00ED0C8D" w:rsidRDefault="00584D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6DC9B8EA" w14:textId="678AC4AA" w:rsidR="00584D8C" w:rsidRPr="00ED0C8D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bookmarkStart w:id="0" w:name="_Hlk59617035"/>
      <w:r w:rsidRPr="00ED0C8D">
        <w:rPr>
          <w:rFonts w:eastAsia="Times New Roman" w:cs="Times New Roman"/>
          <w:sz w:val="22"/>
          <w:szCs w:val="22"/>
        </w:rPr>
        <w:t xml:space="preserve">Przesłanie informacji </w:t>
      </w:r>
      <w:r w:rsidR="00ED0C8D" w:rsidRPr="00ED0C8D">
        <w:rPr>
          <w:rFonts w:eastAsia="Times New Roman" w:cs="Times New Roman"/>
          <w:sz w:val="22"/>
          <w:szCs w:val="22"/>
        </w:rPr>
        <w:t xml:space="preserve">w formie papierowej </w:t>
      </w:r>
      <w:r w:rsidRPr="00ED0C8D">
        <w:rPr>
          <w:rFonts w:eastAsia="Times New Roman" w:cs="Times New Roman"/>
          <w:sz w:val="22"/>
          <w:szCs w:val="22"/>
        </w:rPr>
        <w:t>pocztą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Pr="00ED0C8D">
        <w:rPr>
          <w:rFonts w:eastAsia="Times New Roman" w:cs="Times New Roman"/>
          <w:sz w:val="22"/>
          <w:szCs w:val="22"/>
        </w:rPr>
        <w:t xml:space="preserve">pod </w:t>
      </w:r>
      <w:r w:rsidR="00ED0C8D" w:rsidRPr="00ED0C8D">
        <w:rPr>
          <w:rFonts w:eastAsia="Times New Roman" w:cs="Times New Roman"/>
          <w:sz w:val="22"/>
          <w:szCs w:val="22"/>
        </w:rPr>
        <w:t>a</w:t>
      </w:r>
      <w:r w:rsidRPr="00ED0C8D">
        <w:rPr>
          <w:rFonts w:eastAsia="Times New Roman" w:cs="Times New Roman"/>
          <w:sz w:val="22"/>
          <w:szCs w:val="22"/>
        </w:rPr>
        <w:t xml:space="preserve">dres** </w:t>
      </w:r>
    </w:p>
    <w:p w14:paraId="6EC7EC5B" w14:textId="10B9B43F" w:rsidR="00584D8C" w:rsidRPr="00ED0C8D" w:rsidRDefault="001D4350" w:rsidP="007F7083">
      <w:pPr>
        <w:pStyle w:val="Standard"/>
        <w:autoSpaceDE w:val="0"/>
        <w:spacing w:before="120"/>
        <w:rPr>
          <w:rFonts w:eastAsia="Times New Roman" w:cs="Times New Roman"/>
          <w:sz w:val="22"/>
          <w:szCs w:val="22"/>
        </w:rPr>
      </w:pP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 w:rsidR="00ED0C8D" w:rsidRPr="00ED0C8D">
        <w:rPr>
          <w:rFonts w:eastAsia="Times New Roman" w:cs="Times New Roman"/>
          <w:sz w:val="22"/>
          <w:szCs w:val="22"/>
        </w:rPr>
        <w:t>......</w:t>
      </w:r>
      <w:r w:rsidR="00ED0C8D">
        <w:rPr>
          <w:rFonts w:eastAsia="Times New Roman" w:cs="Times New Roman"/>
          <w:sz w:val="22"/>
          <w:szCs w:val="22"/>
        </w:rPr>
        <w:t>...............................</w:t>
      </w:r>
    </w:p>
    <w:bookmarkEnd w:id="0"/>
    <w:p w14:paraId="72943A66" w14:textId="71FB635F" w:rsidR="00ED0C8D" w:rsidRDefault="00ED0C8D" w:rsidP="007F7083">
      <w:pPr>
        <w:pStyle w:val="Standard"/>
        <w:autoSpaceDE w:val="0"/>
        <w:spacing w:before="120"/>
        <w:rPr>
          <w:rFonts w:eastAsia="Times New Roman" w:cs="Times New Roman"/>
          <w:sz w:val="22"/>
          <w:szCs w:val="22"/>
        </w:rPr>
      </w:pP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...............................</w:t>
      </w:r>
    </w:p>
    <w:p w14:paraId="54203955" w14:textId="77777777" w:rsidR="00ED0C8D" w:rsidRPr="00ED0C8D" w:rsidRDefault="00ED0C8D" w:rsidP="00ED0C8D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CD1C5A1" w14:textId="72DF0AFD" w:rsidR="00584D8C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bookmarkStart w:id="1" w:name="_Hlk57990578"/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bookmarkEnd w:id="1"/>
      <w:r w:rsidR="00ED0C8D" w:rsidRPr="00ED0C8D">
        <w:rPr>
          <w:rFonts w:eastAsia="Times New Roman" w:cs="Times New Roman"/>
          <w:sz w:val="22"/>
          <w:szCs w:val="22"/>
        </w:rPr>
        <w:t>Udostępnienie informacji do wglądu w siedzibie Schroniska</w:t>
      </w:r>
    </w:p>
    <w:p w14:paraId="71B5787B" w14:textId="77777777" w:rsidR="007F7083" w:rsidRDefault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590767CF" w14:textId="3CD3C83C" w:rsidR="007F7083" w:rsidRPr="00ED0C8D" w:rsidRDefault="007F7083" w:rsidP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r>
        <w:rPr>
          <w:rFonts w:eastAsia="Times New Roman" w:cs="Times New Roman"/>
          <w:sz w:val="22"/>
          <w:szCs w:val="22"/>
        </w:rPr>
        <w:t xml:space="preserve">Inny sposób: </w:t>
      </w: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...............................</w:t>
      </w:r>
    </w:p>
    <w:p w14:paraId="54CDB67F" w14:textId="0C264C5D" w:rsidR="007F7083" w:rsidRPr="00ED0C8D" w:rsidRDefault="007F7083" w:rsidP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55A923C2" w14:textId="77777777" w:rsidR="007F7083" w:rsidRPr="00ED0C8D" w:rsidRDefault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66976BEE" w14:textId="77777777" w:rsidR="00584D8C" w:rsidRDefault="00584D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53D59FE3" w14:textId="77777777" w:rsidR="00954BDE" w:rsidRDefault="00954BDE">
      <w:pPr>
        <w:pStyle w:val="Standard"/>
        <w:autoSpaceDE w:val="0"/>
        <w:rPr>
          <w:sz w:val="20"/>
          <w:szCs w:val="20"/>
        </w:rPr>
      </w:pPr>
    </w:p>
    <w:p w14:paraId="765B5AAA" w14:textId="12264B9F" w:rsidR="00584D8C" w:rsidRDefault="00954BDE">
      <w:pPr>
        <w:pStyle w:val="Standard"/>
        <w:autoSpaceDE w:val="0"/>
        <w:rPr>
          <w:sz w:val="20"/>
          <w:szCs w:val="20"/>
        </w:rPr>
      </w:pPr>
      <w:r>
        <w:rPr>
          <w:rFonts w:ascii="Wingdings" w:eastAsia="TTE1A638D8t00" w:hAnsi="Wingdings" w:cs="TTE1A638D8t00"/>
        </w:rPr>
        <w:t xml:space="preserve">q </w:t>
      </w:r>
      <w:r w:rsidR="003C695A" w:rsidRPr="00724FBF">
        <w:rPr>
          <w:sz w:val="20"/>
          <w:szCs w:val="20"/>
        </w:rPr>
        <w:t xml:space="preserve">Wyrażam zgodę na przetwarzanie moich danych osobowych zawartych w niniejszym formularzu przez </w:t>
      </w:r>
      <w:r w:rsidR="003C695A">
        <w:rPr>
          <w:sz w:val="20"/>
          <w:szCs w:val="20"/>
        </w:rPr>
        <w:t>Schronisko dla bezdomnych zwierząt w Warszawie (02-147), ul. Paluch 2</w:t>
      </w:r>
      <w:r w:rsidR="003C695A" w:rsidRPr="00724FBF">
        <w:rPr>
          <w:sz w:val="20"/>
          <w:szCs w:val="20"/>
        </w:rPr>
        <w:t xml:space="preserve"> w związku z postępowaniem z zakresu dostępu do informacji publicznej</w:t>
      </w:r>
      <w:r w:rsidR="00AE118C">
        <w:rPr>
          <w:sz w:val="20"/>
          <w:szCs w:val="20"/>
        </w:rPr>
        <w:t>***</w:t>
      </w:r>
    </w:p>
    <w:p w14:paraId="207B081A" w14:textId="224C55ED" w:rsidR="00ED0C8D" w:rsidRDefault="00ED0C8D">
      <w:pPr>
        <w:pStyle w:val="Standard"/>
        <w:autoSpaceDE w:val="0"/>
        <w:rPr>
          <w:sz w:val="20"/>
          <w:szCs w:val="20"/>
        </w:rPr>
      </w:pPr>
    </w:p>
    <w:p w14:paraId="658936EB" w14:textId="77777777" w:rsidR="00ED0C8D" w:rsidRDefault="00ED0C8D">
      <w:pPr>
        <w:pStyle w:val="Standard"/>
        <w:autoSpaceDE w:val="0"/>
        <w:rPr>
          <w:rFonts w:eastAsia="Times New Roman" w:cs="Times New Roman"/>
        </w:rPr>
      </w:pPr>
    </w:p>
    <w:p w14:paraId="1BDE40D1" w14:textId="77777777" w:rsidR="003C695A" w:rsidRDefault="003C695A">
      <w:pPr>
        <w:pStyle w:val="Standard"/>
        <w:autoSpaceDE w:val="0"/>
        <w:rPr>
          <w:rFonts w:eastAsia="Times New Roman" w:cs="Times New Roman"/>
        </w:rPr>
      </w:pPr>
    </w:p>
    <w:p w14:paraId="29B21FF9" w14:textId="225E6F3D" w:rsidR="00584D8C" w:rsidRDefault="001D4350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                                 ........................................................</w:t>
      </w:r>
    </w:p>
    <w:p w14:paraId="318162CF" w14:textId="77777777" w:rsidR="00584D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Miejscowość, data                                                                      podpis wnioskodawcy</w:t>
      </w:r>
    </w:p>
    <w:p w14:paraId="4BB86063" w14:textId="77777777" w:rsidR="00584D8C" w:rsidRDefault="00584D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7B5690D9" w14:textId="239EC706" w:rsidR="00584D8C" w:rsidRPr="00AE11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>* proszę zakreślić krzyżykiem wła</w:t>
      </w:r>
      <w:r w:rsidR="004F7131" w:rsidRPr="00AE118C">
        <w:rPr>
          <w:rFonts w:eastAsia="Times New Roman" w:cs="Times New Roman"/>
          <w:sz w:val="20"/>
          <w:szCs w:val="20"/>
        </w:rPr>
        <w:t>ś</w:t>
      </w:r>
      <w:r w:rsidRPr="00AE118C">
        <w:rPr>
          <w:rFonts w:eastAsia="Times New Roman" w:cs="Times New Roman"/>
          <w:sz w:val="20"/>
          <w:szCs w:val="20"/>
        </w:rPr>
        <w:t>ciwe pole</w:t>
      </w:r>
    </w:p>
    <w:p w14:paraId="42FFE1B3" w14:textId="79CF240C" w:rsidR="00584D8C" w:rsidRPr="00AE11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>** wypełnić</w:t>
      </w:r>
      <w:r w:rsidRPr="00AE118C">
        <w:rPr>
          <w:rFonts w:ascii="TTE17C85C8t00" w:eastAsia="TTE17C85C8t00" w:hAnsi="TTE17C85C8t00" w:cs="TTE17C85C8t00"/>
          <w:sz w:val="20"/>
          <w:szCs w:val="20"/>
        </w:rPr>
        <w:t xml:space="preserve"> </w:t>
      </w:r>
      <w:r w:rsidRPr="00AE118C">
        <w:rPr>
          <w:rFonts w:eastAsia="Times New Roman" w:cs="Times New Roman"/>
          <w:sz w:val="20"/>
          <w:szCs w:val="20"/>
        </w:rPr>
        <w:t>jeśli adres jest inny ni</w:t>
      </w:r>
      <w:r w:rsidR="003C695A" w:rsidRPr="00AE118C">
        <w:rPr>
          <w:rFonts w:eastAsia="Times New Roman" w:cs="Times New Roman"/>
          <w:sz w:val="20"/>
          <w:szCs w:val="20"/>
        </w:rPr>
        <w:t>ż</w:t>
      </w:r>
      <w:r w:rsidRPr="00AE118C">
        <w:rPr>
          <w:rFonts w:ascii="TTE17C85C8t00" w:eastAsia="TTE17C85C8t00" w:hAnsi="TTE17C85C8t00" w:cs="TTE17C85C8t00"/>
          <w:sz w:val="20"/>
          <w:szCs w:val="20"/>
        </w:rPr>
        <w:t xml:space="preserve"> </w:t>
      </w:r>
      <w:r w:rsidRPr="00AE118C">
        <w:rPr>
          <w:rFonts w:eastAsia="Times New Roman" w:cs="Times New Roman"/>
          <w:sz w:val="20"/>
          <w:szCs w:val="20"/>
        </w:rPr>
        <w:t>podany wcześniej</w:t>
      </w:r>
    </w:p>
    <w:p w14:paraId="08A7470D" w14:textId="52F55E78" w:rsidR="00ED0C8D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>*** w</w:t>
      </w:r>
      <w:r w:rsidRPr="00AE118C">
        <w:rPr>
          <w:rFonts w:eastAsia="Times New Roman" w:cs="Times New Roman"/>
          <w:sz w:val="20"/>
          <w:szCs w:val="20"/>
        </w:rPr>
        <w:t xml:space="preserve"> przypadku niewyrażenia zgody </w:t>
      </w:r>
      <w:r w:rsidRPr="00AE118C">
        <w:rPr>
          <w:rFonts w:eastAsia="Times New Roman" w:cs="Times New Roman"/>
          <w:sz w:val="20"/>
          <w:szCs w:val="20"/>
        </w:rPr>
        <w:t xml:space="preserve">Schronisko dla Bezdomnych Zwierząt </w:t>
      </w:r>
      <w:r w:rsidRPr="00AE118C">
        <w:rPr>
          <w:rFonts w:eastAsia="Times New Roman" w:cs="Times New Roman"/>
          <w:sz w:val="20"/>
          <w:szCs w:val="20"/>
        </w:rPr>
        <w:t>nie ma możliwości rozpatrzenia wniosku.</w:t>
      </w:r>
    </w:p>
    <w:p w14:paraId="2A35F3B8" w14:textId="72D39050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9544F4A" w14:textId="72729808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13F560E" w14:textId="65D52755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D52D653" w14:textId="2DF4FDF4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2ABF3E47" w14:textId="77777777" w:rsidR="00AE118C" w:rsidRDefault="00AE11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3C2D5D76" w14:textId="77777777" w:rsidR="00584D8C" w:rsidRDefault="00584D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33675F32" w14:textId="77777777" w:rsidR="00584D8C" w:rsidRPr="003C695A" w:rsidRDefault="001D4350" w:rsidP="003C69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Times New Roman" w:cs="Times New Roman"/>
          <w:sz w:val="20"/>
          <w:szCs w:val="20"/>
        </w:rPr>
      </w:pPr>
      <w:r w:rsidRPr="003C695A">
        <w:rPr>
          <w:rFonts w:eastAsia="Times New Roman" w:cs="Times New Roman"/>
          <w:sz w:val="20"/>
          <w:szCs w:val="20"/>
        </w:rPr>
        <w:t>Schronisko dla Bezdomnych Zwierząt w Warszawie  zastrzega prawo pobrania opłaty od informacji</w:t>
      </w:r>
    </w:p>
    <w:p w14:paraId="702CCA60" w14:textId="359DBC69" w:rsidR="003C695A" w:rsidRDefault="001D4350" w:rsidP="003C69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Times New Roman" w:cs="Times New Roman"/>
          <w:sz w:val="20"/>
          <w:szCs w:val="20"/>
        </w:rPr>
      </w:pPr>
      <w:r w:rsidRPr="003C695A">
        <w:rPr>
          <w:rFonts w:eastAsia="Times New Roman" w:cs="Times New Roman"/>
          <w:sz w:val="20"/>
          <w:szCs w:val="20"/>
        </w:rPr>
        <w:t>udostępnionych zgodnie z art. 15 ustawy o dostępie do informacji publicznej</w:t>
      </w:r>
      <w:r w:rsidR="003C695A">
        <w:rPr>
          <w:rFonts w:eastAsia="Times New Roman" w:cs="Times New Roman"/>
          <w:sz w:val="20"/>
          <w:szCs w:val="20"/>
        </w:rPr>
        <w:t>!</w:t>
      </w:r>
    </w:p>
    <w:p w14:paraId="24451514" w14:textId="346E4232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3C695A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lastRenderedPageBreak/>
        <w:t>Pouczenie:</w:t>
      </w:r>
    </w:p>
    <w:p w14:paraId="094663A1" w14:textId="18CDCC9C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dla </w:t>
      </w:r>
      <w:r w:rsidR="00F65C5C">
        <w:rPr>
          <w:rFonts w:eastAsia="Times New Roman" w:cs="Times New Roman"/>
          <w:kern w:val="0"/>
          <w:sz w:val="20"/>
          <w:szCs w:val="20"/>
          <w:lang w:eastAsia="pl-PL" w:bidi="ar-SA"/>
        </w:rPr>
        <w:t>B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ezdomnych </w:t>
      </w:r>
      <w:r w:rsidR="00F65C5C">
        <w:rPr>
          <w:rFonts w:eastAsia="Times New Roman" w:cs="Times New Roman"/>
          <w:kern w:val="0"/>
          <w:sz w:val="20"/>
          <w:szCs w:val="20"/>
          <w:lang w:eastAsia="pl-PL" w:bidi="ar-SA"/>
        </w:rPr>
        <w:t>Z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wierząt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powiadamia w ciągu 14 dni od dnia złożenia wniosku o powodach opóźnienia oraz o terminie, w jakim udostępni informację, nie dłuższym jednak niż 2 miesiące od dnia złożenia wniosku. W przypadku uchybienia przez 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dla </w:t>
      </w:r>
      <w:r w:rsidR="00EF5C93">
        <w:rPr>
          <w:rFonts w:eastAsia="Times New Roman" w:cs="Times New Roman"/>
          <w:kern w:val="0"/>
          <w:sz w:val="20"/>
          <w:szCs w:val="20"/>
          <w:lang w:eastAsia="pl-PL" w:bidi="ar-SA"/>
        </w:rPr>
        <w:t>B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ezdomnych </w:t>
      </w:r>
      <w:r w:rsidR="00EF5C93">
        <w:rPr>
          <w:rFonts w:eastAsia="Times New Roman" w:cs="Times New Roman"/>
          <w:kern w:val="0"/>
          <w:sz w:val="20"/>
          <w:szCs w:val="20"/>
          <w:lang w:eastAsia="pl-PL" w:bidi="ar-SA"/>
        </w:rPr>
        <w:t>Z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wierząt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powyższemu terminowi - wnioskujący jest uprawniony do wniesienia skargi do wojewódzkiego sądu administracyjnego.</w:t>
      </w:r>
    </w:p>
    <w:p w14:paraId="6C68D64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0CF143E1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3C695A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Klauzula informacyjna dot. przetwarzania danych osobowych:</w:t>
      </w:r>
    </w:p>
    <w:p w14:paraId="1EC5B96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226558EA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2510D5F6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14:paraId="11ED06C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D28B90F" w14:textId="355B6EF5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Pani/Pana danych osobowych będzie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dla </w:t>
      </w:r>
      <w:r w:rsidR="008973EA">
        <w:rPr>
          <w:rFonts w:eastAsia="Times New Roman" w:cs="Times New Roman"/>
          <w:kern w:val="0"/>
          <w:sz w:val="20"/>
          <w:szCs w:val="20"/>
          <w:lang w:eastAsia="pl-PL" w:bidi="ar-SA"/>
        </w:rPr>
        <w:t>B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ezdomnych </w:t>
      </w:r>
      <w:r w:rsidR="008973EA">
        <w:rPr>
          <w:rFonts w:eastAsia="Times New Roman" w:cs="Times New Roman"/>
          <w:kern w:val="0"/>
          <w:sz w:val="20"/>
          <w:szCs w:val="20"/>
          <w:lang w:eastAsia="pl-PL" w:bidi="ar-SA"/>
        </w:rPr>
        <w:t>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wie</w:t>
      </w:r>
      <w:r w:rsidR="008973EA"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ząt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siedzibą w Warszawie,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ul. Paluch 2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2E504EF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79564E0" w14:textId="63CA1CBF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celu sk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ontakt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owania się</w:t>
      </w:r>
      <w:r w:rsidR="00DC4873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inspektorem ochrony danych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wyznaczonym przez Administratora można pisać na adres siedziby Schroniska dla </w:t>
      </w:r>
      <w:r w:rsidR="008973EA">
        <w:rPr>
          <w:rFonts w:eastAsia="Times New Roman" w:cs="Times New Roman"/>
          <w:kern w:val="0"/>
          <w:sz w:val="20"/>
          <w:szCs w:val="20"/>
          <w:lang w:eastAsia="pl-PL" w:bidi="ar-SA"/>
        </w:rPr>
        <w:t>B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ezdomnych </w:t>
      </w:r>
      <w:r w:rsidR="008973EA">
        <w:rPr>
          <w:rFonts w:eastAsia="Times New Roman" w:cs="Times New Roman"/>
          <w:kern w:val="0"/>
          <w:sz w:val="20"/>
          <w:szCs w:val="20"/>
          <w:lang w:eastAsia="pl-PL" w:bidi="ar-SA"/>
        </w:rPr>
        <w:t>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wierząt lub na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adres e-mail: </w:t>
      </w:r>
      <w:hyperlink r:id="rId6" w:history="1">
        <w:r w:rsidRPr="003C695A">
          <w:rPr>
            <w:rStyle w:val="Hipercze"/>
            <w:rFonts w:eastAsia="Times New Roman" w:cs="Times New Roman"/>
            <w:color w:val="auto"/>
            <w:kern w:val="0"/>
            <w:sz w:val="20"/>
            <w:szCs w:val="20"/>
            <w:u w:val="none"/>
            <w:lang w:eastAsia="pl-PL" w:bidi="ar-SA"/>
          </w:rPr>
          <w:t>iod@napaluchu.waw.pl</w:t>
        </w:r>
      </w:hyperlink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14:paraId="594B916E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31721AC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Przetwarzanie Pani/Pana danych osobowych będzie się odbywać na podstawie art. 7 RODO, w celu prowadzenia postępowania z zakresu dostępu do informacji publicznej.</w:t>
      </w:r>
    </w:p>
    <w:p w14:paraId="69738EDC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13C83CA" w14:textId="73A3A18E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Administrator powołuje się na prawnie uzasadniony interes, którym jest realizacja obowiązków wynikających z ustawy z dnia 6 września 2001 r. o dostępie do informacji publicznej (j. t. Dz. U. z 201</w:t>
      </w:r>
      <w:r w:rsidR="00954BDE"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9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 poz. 1</w:t>
      </w:r>
      <w:r w:rsidR="00954BDE"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429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ze zm.) i Kodeksu postępowania administracyjnego. </w:t>
      </w:r>
    </w:p>
    <w:p w14:paraId="59988524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B38AF16" w14:textId="5EAEDC15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dane osobowe będą przechowywane przez okres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określony w przepisach arch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wizacyjnych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58A1C63E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13F1DE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Posiada Pani/Pan prawo dostępu do treści swoich danych osobowych i prawo do ich sprostowania.</w:t>
      </w:r>
      <w:r w:rsidRPr="003C695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Ma Pani/Pan prawo w dowolnym momencie wycofać zgodę. Wycofanie zgody nie wpływa na zgodność z prawem przetwarzania, którego dokonano na podstawie zgody przed jej wycofaniem.</w:t>
      </w:r>
    </w:p>
    <w:p w14:paraId="7D6AF78A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41A2653" w14:textId="3D436CB9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Przysługuje Pani/Panu prawo wniesienia skargi do organu nadzorczego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(</w:t>
      </w:r>
      <w:r w:rsidR="00954BDE"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Prezesa Urzędu Ochrony Danych Osobowych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>)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, jeśli Pani/Pana zdaniem, przetwarzanie Pani/Pana danych osobowych narusza przepisy unijnego rozporządzenia RODO.</w:t>
      </w:r>
    </w:p>
    <w:p w14:paraId="3C563F9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3D148AF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Informujemy, iż Pani/Pana dane osobowe nie będą przekazywane żadnym zewnętrznym odbiorcom danych.</w:t>
      </w:r>
    </w:p>
    <w:p w14:paraId="080690A0" w14:textId="77777777" w:rsidR="00954BDE" w:rsidRDefault="00954BDE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FFF2396" w14:textId="30E8A419" w:rsidR="003C695A" w:rsidRPr="003C695A" w:rsidRDefault="00954BDE" w:rsidP="000841D6">
      <w:pPr>
        <w:widowControl/>
        <w:suppressAutoHyphens w:val="0"/>
        <w:autoSpaceDN/>
        <w:textAlignment w:val="auto"/>
        <w:rPr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Podanie danych osobowych nie jest obowiązkowe</w:t>
      </w:r>
      <w:r w:rsidR="00AE118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ale ich niepodanie uniemożliwi rozpatrzenie wniosku</w:t>
      </w:r>
      <w:r w:rsidR="003C695A"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sectPr w:rsidR="003C695A" w:rsidRPr="003C695A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C462" w14:textId="77777777" w:rsidR="00CB488D" w:rsidRDefault="00CB488D">
      <w:r>
        <w:separator/>
      </w:r>
    </w:p>
  </w:endnote>
  <w:endnote w:type="continuationSeparator" w:id="0">
    <w:p w14:paraId="38B8D035" w14:textId="77777777" w:rsidR="00CB488D" w:rsidRDefault="00C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638D8t00">
    <w:altName w:val="Calibri"/>
    <w:charset w:val="00"/>
    <w:family w:val="auto"/>
    <w:pitch w:val="default"/>
  </w:font>
  <w:font w:name="TTE17C85C8t00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0031" w14:textId="77777777" w:rsidR="00CB488D" w:rsidRDefault="00CB488D">
      <w:r>
        <w:rPr>
          <w:color w:val="000000"/>
        </w:rPr>
        <w:separator/>
      </w:r>
    </w:p>
  </w:footnote>
  <w:footnote w:type="continuationSeparator" w:id="0">
    <w:p w14:paraId="7877A162" w14:textId="77777777" w:rsidR="00CB488D" w:rsidRDefault="00CB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8C"/>
    <w:rsid w:val="000841D6"/>
    <w:rsid w:val="001201CE"/>
    <w:rsid w:val="001D4350"/>
    <w:rsid w:val="00261B8A"/>
    <w:rsid w:val="003C695A"/>
    <w:rsid w:val="00476ADE"/>
    <w:rsid w:val="004B4020"/>
    <w:rsid w:val="004C2DDE"/>
    <w:rsid w:val="004D1B02"/>
    <w:rsid w:val="004F7131"/>
    <w:rsid w:val="00584D8C"/>
    <w:rsid w:val="007F7083"/>
    <w:rsid w:val="0081652D"/>
    <w:rsid w:val="00826AA9"/>
    <w:rsid w:val="008973EA"/>
    <w:rsid w:val="00906B88"/>
    <w:rsid w:val="00954BDE"/>
    <w:rsid w:val="009E3CB5"/>
    <w:rsid w:val="00AA6A5C"/>
    <w:rsid w:val="00AE118C"/>
    <w:rsid w:val="00BB165B"/>
    <w:rsid w:val="00CB17DA"/>
    <w:rsid w:val="00CB488D"/>
    <w:rsid w:val="00D06C78"/>
    <w:rsid w:val="00DC4873"/>
    <w:rsid w:val="00E90D5A"/>
    <w:rsid w:val="00ED0C8D"/>
    <w:rsid w:val="00EF5C93"/>
    <w:rsid w:val="00F65C5C"/>
    <w:rsid w:val="00F90C49"/>
    <w:rsid w:val="00FD0C3B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FD0"/>
  <w15:docId w15:val="{3FC89FCC-2077-4449-BA31-10E34ECA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3C6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napaluchu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 Strzelczyk</dc:creator>
  <cp:lastModifiedBy>Mariusz Maj</cp:lastModifiedBy>
  <cp:revision>8</cp:revision>
  <dcterms:created xsi:type="dcterms:W3CDTF">2020-12-18T14:28:00Z</dcterms:created>
  <dcterms:modified xsi:type="dcterms:W3CDTF">2021-01-14T11:14:00Z</dcterms:modified>
</cp:coreProperties>
</file>